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CCF" w:rsidRDefault="00893CF2">
      <w:pPr>
        <w:widowControl/>
        <w:spacing w:line="360" w:lineRule="auto"/>
        <w:ind w:firstLine="600"/>
        <w:jc w:val="center"/>
        <w:rPr>
          <w:rFonts w:ascii="微软雅黑" w:eastAsia="微软雅黑" w:hAnsi="微软雅黑" w:cs="微软雅黑"/>
          <w:b/>
          <w:bCs/>
          <w:kern w:val="0"/>
          <w:sz w:val="28"/>
          <w:szCs w:val="28"/>
          <w:lang/>
        </w:rPr>
      </w:pPr>
      <w:r>
        <w:rPr>
          <w:rFonts w:ascii="微软雅黑" w:eastAsia="微软雅黑" w:hAnsi="微软雅黑" w:cs="微软雅黑" w:hint="eastAsia"/>
          <w:b/>
          <w:bCs/>
          <w:kern w:val="0"/>
          <w:sz w:val="28"/>
          <w:szCs w:val="28"/>
          <w:lang/>
        </w:rPr>
        <w:t>关于开展</w:t>
      </w:r>
      <w:r>
        <w:rPr>
          <w:rFonts w:ascii="微软雅黑" w:eastAsia="微软雅黑" w:hAnsi="微软雅黑" w:cs="微软雅黑" w:hint="eastAsia"/>
          <w:b/>
          <w:bCs/>
          <w:kern w:val="0"/>
          <w:sz w:val="28"/>
          <w:szCs w:val="28"/>
          <w:lang/>
        </w:rPr>
        <w:t>2015</w:t>
      </w:r>
      <w:r>
        <w:rPr>
          <w:rFonts w:ascii="微软雅黑" w:eastAsia="微软雅黑" w:hAnsi="微软雅黑" w:cs="微软雅黑" w:hint="eastAsia"/>
          <w:b/>
          <w:bCs/>
          <w:kern w:val="0"/>
          <w:sz w:val="28"/>
          <w:szCs w:val="28"/>
          <w:lang/>
        </w:rPr>
        <w:t>年度市教委重点课程验收工作的通知</w:t>
      </w:r>
    </w:p>
    <w:p w:rsidR="00EE2CCF" w:rsidRDefault="00EE2CCF">
      <w:pPr>
        <w:pStyle w:val="a3"/>
        <w:widowControl/>
        <w:spacing w:beforeAutospacing="0" w:afterAutospacing="0" w:line="360" w:lineRule="auto"/>
        <w:rPr>
          <w:rFonts w:asciiTheme="minorEastAsia" w:hAnsiTheme="minorEastAsia" w:cstheme="minorEastAsia"/>
        </w:rPr>
      </w:pPr>
    </w:p>
    <w:p w:rsidR="00EE2CCF" w:rsidRDefault="00893CF2">
      <w:pPr>
        <w:pStyle w:val="a3"/>
        <w:widowControl/>
        <w:spacing w:beforeAutospacing="0" w:afterAutospacing="0" w:line="360" w:lineRule="auto"/>
        <w:rPr>
          <w:rFonts w:asciiTheme="minorEastAsia" w:hAnsiTheme="minorEastAsia" w:cstheme="minorEastAsia"/>
        </w:rPr>
      </w:pPr>
      <w:bookmarkStart w:id="0" w:name="_GoBack"/>
      <w:bookmarkEnd w:id="0"/>
      <w:r>
        <w:rPr>
          <w:rFonts w:asciiTheme="minorEastAsia" w:hAnsiTheme="minorEastAsia" w:cstheme="minorEastAsia" w:hint="eastAsia"/>
        </w:rPr>
        <w:t>各课程负责人：</w:t>
      </w:r>
    </w:p>
    <w:p w:rsidR="00EE2CCF" w:rsidRDefault="00893CF2" w:rsidP="00893CF2">
      <w:pPr>
        <w:widowControl/>
        <w:spacing w:line="360" w:lineRule="auto"/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kern w:val="0"/>
          <w:sz w:val="24"/>
          <w:lang/>
        </w:rPr>
        <w:t>为进一步深化教育教学改革，将全员育人、全过程育人和全方位育人落到本科人才培养过程中，优化课程设置，提升教学水平，提高教学质量，根据上海市教委《关于做好</w:t>
      </w:r>
      <w:r>
        <w:rPr>
          <w:rFonts w:asciiTheme="minorEastAsia" w:hAnsiTheme="minorEastAsia" w:cstheme="minorEastAsia" w:hint="eastAsia"/>
          <w:kern w:val="0"/>
          <w:sz w:val="24"/>
          <w:lang/>
        </w:rPr>
        <w:t>2017</w:t>
      </w:r>
      <w:r>
        <w:rPr>
          <w:rFonts w:asciiTheme="minorEastAsia" w:hAnsiTheme="minorEastAsia" w:cstheme="minorEastAsia" w:hint="eastAsia"/>
          <w:kern w:val="0"/>
          <w:sz w:val="24"/>
          <w:lang/>
        </w:rPr>
        <w:t>年度市教委本科重点课程立项申报和</w:t>
      </w:r>
      <w:r>
        <w:rPr>
          <w:rFonts w:asciiTheme="minorEastAsia" w:hAnsiTheme="minorEastAsia" w:cstheme="minorEastAsia" w:hint="eastAsia"/>
          <w:kern w:val="0"/>
          <w:sz w:val="24"/>
          <w:lang/>
        </w:rPr>
        <w:t>2015</w:t>
      </w:r>
      <w:r>
        <w:rPr>
          <w:rFonts w:asciiTheme="minorEastAsia" w:hAnsiTheme="minorEastAsia" w:cstheme="minorEastAsia" w:hint="eastAsia"/>
          <w:kern w:val="0"/>
          <w:sz w:val="24"/>
          <w:lang/>
        </w:rPr>
        <w:t>年立项课程验收工作的通知》（沪教委高〔</w:t>
      </w:r>
      <w:r>
        <w:rPr>
          <w:rFonts w:asciiTheme="minorEastAsia" w:hAnsiTheme="minorEastAsia" w:cstheme="minorEastAsia" w:hint="eastAsia"/>
          <w:kern w:val="0"/>
          <w:sz w:val="24"/>
          <w:lang/>
        </w:rPr>
        <w:t>2017</w:t>
      </w:r>
      <w:r>
        <w:rPr>
          <w:rFonts w:asciiTheme="minorEastAsia" w:hAnsiTheme="minorEastAsia" w:cstheme="minorEastAsia" w:hint="eastAsia"/>
          <w:kern w:val="0"/>
          <w:sz w:val="24"/>
          <w:lang/>
        </w:rPr>
        <w:t>〕</w:t>
      </w:r>
      <w:r>
        <w:rPr>
          <w:rFonts w:asciiTheme="minorEastAsia" w:hAnsiTheme="minorEastAsia" w:cstheme="minorEastAsia" w:hint="eastAsia"/>
          <w:kern w:val="0"/>
          <w:sz w:val="24"/>
          <w:lang/>
        </w:rPr>
        <w:t>19</w:t>
      </w:r>
      <w:r>
        <w:rPr>
          <w:rFonts w:asciiTheme="minorEastAsia" w:hAnsiTheme="minorEastAsia" w:cstheme="minorEastAsia" w:hint="eastAsia"/>
          <w:kern w:val="0"/>
          <w:sz w:val="24"/>
          <w:lang/>
        </w:rPr>
        <w:t>号）要求，根据《上海市属普通高等学校市教委重点课程建设管理办法》（以下简称《管理办法》，详见附件</w:t>
      </w:r>
      <w:r>
        <w:rPr>
          <w:rFonts w:asciiTheme="minorEastAsia" w:hAnsiTheme="minorEastAsia" w:cstheme="minorEastAsia" w:hint="eastAsia"/>
          <w:kern w:val="0"/>
          <w:sz w:val="24"/>
          <w:lang/>
        </w:rPr>
        <w:t>1</w:t>
      </w:r>
      <w:r>
        <w:rPr>
          <w:rFonts w:asciiTheme="minorEastAsia" w:hAnsiTheme="minorEastAsia" w:cstheme="minorEastAsia" w:hint="eastAsia"/>
          <w:kern w:val="0"/>
          <w:sz w:val="24"/>
          <w:lang/>
        </w:rPr>
        <w:t>）要求，现就我校</w:t>
      </w:r>
      <w:r>
        <w:rPr>
          <w:rFonts w:asciiTheme="minorEastAsia" w:hAnsiTheme="minorEastAsia" w:cstheme="minorEastAsia" w:hint="eastAsia"/>
          <w:kern w:val="0"/>
          <w:sz w:val="24"/>
          <w:lang/>
        </w:rPr>
        <w:t>2015</w:t>
      </w:r>
      <w:r>
        <w:rPr>
          <w:rFonts w:asciiTheme="minorEastAsia" w:hAnsiTheme="minorEastAsia" w:cstheme="minorEastAsia" w:hint="eastAsia"/>
          <w:kern w:val="0"/>
          <w:sz w:val="24"/>
          <w:lang/>
        </w:rPr>
        <w:t>年度市教委本科重点课程验收工作的相关事宜通知如下：</w:t>
      </w:r>
    </w:p>
    <w:p w:rsidR="00EE2CCF" w:rsidRPr="00B864AC" w:rsidRDefault="00893CF2" w:rsidP="00B864AC">
      <w:pPr>
        <w:pStyle w:val="a3"/>
        <w:widowControl/>
        <w:spacing w:beforeAutospacing="0" w:afterAutospacing="0" w:line="360" w:lineRule="auto"/>
        <w:ind w:right="-74"/>
        <w:rPr>
          <w:rFonts w:asciiTheme="minorEastAsia" w:hAnsiTheme="minorEastAsia" w:cstheme="minorEastAsia"/>
          <w:b/>
        </w:rPr>
      </w:pPr>
      <w:r w:rsidRPr="00B864AC">
        <w:rPr>
          <w:rFonts w:asciiTheme="minorEastAsia" w:hAnsiTheme="minorEastAsia" w:cstheme="minorEastAsia" w:hint="eastAsia"/>
          <w:b/>
        </w:rPr>
        <w:t>一、验收范围</w:t>
      </w:r>
    </w:p>
    <w:p w:rsidR="00EE2CCF" w:rsidRDefault="00893CF2" w:rsidP="00B864AC">
      <w:pPr>
        <w:pStyle w:val="a3"/>
        <w:widowControl/>
        <w:spacing w:beforeAutospacing="0" w:afterAutospacing="0" w:line="360" w:lineRule="auto"/>
        <w:ind w:right="-74" w:firstLineChars="200" w:firstLine="48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列入</w:t>
      </w:r>
      <w:r>
        <w:rPr>
          <w:rFonts w:asciiTheme="minorEastAsia" w:hAnsiTheme="minorEastAsia" w:cstheme="minorEastAsia" w:hint="eastAsia"/>
        </w:rPr>
        <w:t>2015</w:t>
      </w:r>
      <w:r>
        <w:rPr>
          <w:rFonts w:asciiTheme="minorEastAsia" w:hAnsiTheme="minorEastAsia" w:cstheme="minorEastAsia" w:hint="eastAsia"/>
        </w:rPr>
        <w:t>年度市教委重点课程建设立项名单的课程，我校共</w:t>
      </w:r>
      <w:r>
        <w:rPr>
          <w:rFonts w:asciiTheme="minorEastAsia" w:hAnsiTheme="minorEastAsia" w:cstheme="minorEastAsia" w:hint="eastAsia"/>
        </w:rPr>
        <w:t>12</w:t>
      </w:r>
      <w:r>
        <w:rPr>
          <w:rFonts w:asciiTheme="minorEastAsia" w:hAnsiTheme="minorEastAsia" w:cstheme="minorEastAsia" w:hint="eastAsia"/>
        </w:rPr>
        <w:t>门课程</w:t>
      </w:r>
      <w:r>
        <w:rPr>
          <w:rFonts w:asciiTheme="minorEastAsia" w:hAnsiTheme="minorEastAsia" w:cstheme="minorEastAsia" w:hint="eastAsia"/>
        </w:rPr>
        <w:t>（</w:t>
      </w:r>
      <w:r>
        <w:rPr>
          <w:rFonts w:asciiTheme="minorEastAsia" w:hAnsiTheme="minorEastAsia" w:cstheme="minorEastAsia" w:hint="eastAsia"/>
        </w:rPr>
        <w:t>见附件</w:t>
      </w:r>
      <w:r>
        <w:rPr>
          <w:rFonts w:asciiTheme="minorEastAsia" w:hAnsiTheme="minorEastAsia" w:cstheme="minorEastAsia" w:hint="eastAsia"/>
        </w:rPr>
        <w:t>2</w:t>
      </w:r>
      <w:r>
        <w:rPr>
          <w:rFonts w:asciiTheme="minorEastAsia" w:hAnsiTheme="minorEastAsia" w:cstheme="minorEastAsia" w:hint="eastAsia"/>
        </w:rPr>
        <w:t>）</w:t>
      </w:r>
      <w:r>
        <w:rPr>
          <w:rFonts w:asciiTheme="minorEastAsia" w:hAnsiTheme="minorEastAsia" w:cstheme="minorEastAsia" w:hint="eastAsia"/>
        </w:rPr>
        <w:t>。</w:t>
      </w:r>
    </w:p>
    <w:p w:rsidR="00EE2CCF" w:rsidRDefault="00893CF2">
      <w:pPr>
        <w:spacing w:line="360" w:lineRule="auto"/>
        <w:jc w:val="center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上海外国语大学</w:t>
      </w:r>
      <w:r>
        <w:rPr>
          <w:rFonts w:asciiTheme="minorEastAsia" w:hAnsiTheme="minorEastAsia" w:cstheme="minorEastAsia" w:hint="eastAsia"/>
          <w:sz w:val="24"/>
        </w:rPr>
        <w:t>2015</w:t>
      </w:r>
      <w:r>
        <w:rPr>
          <w:rFonts w:asciiTheme="minorEastAsia" w:hAnsiTheme="minorEastAsia" w:cstheme="minorEastAsia" w:hint="eastAsia"/>
          <w:sz w:val="24"/>
        </w:rPr>
        <w:t>年度上海市教委本科重点课程立项名单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79"/>
        <w:gridCol w:w="3858"/>
        <w:gridCol w:w="1456"/>
        <w:gridCol w:w="2229"/>
      </w:tblGrid>
      <w:tr w:rsidR="00EE2CCF">
        <w:trPr>
          <w:trHeight w:val="468"/>
          <w:jc w:val="center"/>
        </w:trPr>
        <w:tc>
          <w:tcPr>
            <w:tcW w:w="979" w:type="dxa"/>
            <w:shd w:val="clear" w:color="auto" w:fill="auto"/>
            <w:vAlign w:val="center"/>
          </w:tcPr>
          <w:p w:rsidR="00EE2CCF" w:rsidRDefault="00893CF2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sz w:val="24"/>
              </w:rPr>
            </w:pPr>
            <w:r>
              <w:rPr>
                <w:rFonts w:asciiTheme="minorEastAsia" w:hAnsiTheme="minorEastAsia" w:cstheme="minorEastAsia" w:hint="eastAsia"/>
                <w:b/>
                <w:sz w:val="24"/>
              </w:rPr>
              <w:t>序号</w:t>
            </w:r>
          </w:p>
        </w:tc>
        <w:tc>
          <w:tcPr>
            <w:tcW w:w="3858" w:type="dxa"/>
            <w:shd w:val="clear" w:color="auto" w:fill="auto"/>
            <w:vAlign w:val="center"/>
          </w:tcPr>
          <w:p w:rsidR="00EE2CCF" w:rsidRDefault="00893CF2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sz w:val="24"/>
              </w:rPr>
            </w:pPr>
            <w:r>
              <w:rPr>
                <w:rFonts w:asciiTheme="minorEastAsia" w:hAnsiTheme="minorEastAsia" w:cstheme="minorEastAsia" w:hint="eastAsia"/>
                <w:b/>
                <w:sz w:val="24"/>
              </w:rPr>
              <w:t>课程名称</w:t>
            </w:r>
          </w:p>
        </w:tc>
        <w:tc>
          <w:tcPr>
            <w:tcW w:w="1456" w:type="dxa"/>
            <w:shd w:val="clear" w:color="auto" w:fill="auto"/>
            <w:vAlign w:val="center"/>
          </w:tcPr>
          <w:p w:rsidR="00EE2CCF" w:rsidRDefault="00893CF2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sz w:val="24"/>
              </w:rPr>
            </w:pPr>
            <w:r>
              <w:rPr>
                <w:rFonts w:asciiTheme="minorEastAsia" w:hAnsiTheme="minorEastAsia" w:cstheme="minorEastAsia" w:hint="eastAsia"/>
                <w:b/>
                <w:sz w:val="24"/>
              </w:rPr>
              <w:t>课程负责人</w:t>
            </w:r>
          </w:p>
        </w:tc>
        <w:tc>
          <w:tcPr>
            <w:tcW w:w="2229" w:type="dxa"/>
            <w:shd w:val="clear" w:color="auto" w:fill="auto"/>
            <w:vAlign w:val="center"/>
          </w:tcPr>
          <w:p w:rsidR="00EE2CCF" w:rsidRDefault="00893CF2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sz w:val="24"/>
              </w:rPr>
            </w:pPr>
            <w:r>
              <w:rPr>
                <w:rFonts w:asciiTheme="minorEastAsia" w:hAnsiTheme="minorEastAsia" w:cstheme="minorEastAsia" w:hint="eastAsia"/>
                <w:b/>
                <w:sz w:val="24"/>
              </w:rPr>
              <w:t>课程性质</w:t>
            </w:r>
          </w:p>
        </w:tc>
      </w:tr>
      <w:tr w:rsidR="00EE2CCF">
        <w:trPr>
          <w:trHeight w:val="468"/>
          <w:jc w:val="center"/>
        </w:trPr>
        <w:tc>
          <w:tcPr>
            <w:tcW w:w="979" w:type="dxa"/>
            <w:shd w:val="clear" w:color="auto" w:fill="auto"/>
            <w:vAlign w:val="center"/>
          </w:tcPr>
          <w:p w:rsidR="00EE2CCF" w:rsidRDefault="00893CF2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</w:t>
            </w:r>
          </w:p>
        </w:tc>
        <w:tc>
          <w:tcPr>
            <w:tcW w:w="3858" w:type="dxa"/>
            <w:shd w:val="clear" w:color="auto" w:fill="auto"/>
            <w:vAlign w:val="center"/>
          </w:tcPr>
          <w:p w:rsidR="00EE2CCF" w:rsidRDefault="00893CF2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英美概况</w:t>
            </w:r>
          </w:p>
        </w:tc>
        <w:tc>
          <w:tcPr>
            <w:tcW w:w="1456" w:type="dxa"/>
            <w:shd w:val="clear" w:color="auto" w:fill="auto"/>
            <w:vAlign w:val="center"/>
          </w:tcPr>
          <w:p w:rsidR="00EE2CCF" w:rsidRDefault="00893CF2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王恩铭</w:t>
            </w:r>
          </w:p>
        </w:tc>
        <w:tc>
          <w:tcPr>
            <w:tcW w:w="2229" w:type="dxa"/>
            <w:shd w:val="clear" w:color="auto" w:fill="auto"/>
            <w:vAlign w:val="center"/>
          </w:tcPr>
          <w:p w:rsidR="00EE2CCF" w:rsidRDefault="00893CF2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专业课</w:t>
            </w:r>
          </w:p>
        </w:tc>
      </w:tr>
      <w:tr w:rsidR="00EE2CCF">
        <w:trPr>
          <w:trHeight w:val="468"/>
          <w:jc w:val="center"/>
        </w:trPr>
        <w:tc>
          <w:tcPr>
            <w:tcW w:w="979" w:type="dxa"/>
            <w:shd w:val="clear" w:color="auto" w:fill="auto"/>
            <w:vAlign w:val="center"/>
          </w:tcPr>
          <w:p w:rsidR="00EE2CCF" w:rsidRDefault="00893CF2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</w:t>
            </w:r>
          </w:p>
        </w:tc>
        <w:tc>
          <w:tcPr>
            <w:tcW w:w="3858" w:type="dxa"/>
            <w:shd w:val="clear" w:color="auto" w:fill="auto"/>
            <w:vAlign w:val="center"/>
          </w:tcPr>
          <w:p w:rsidR="00EE2CCF" w:rsidRDefault="00893CF2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俄语实践语法</w:t>
            </w:r>
          </w:p>
        </w:tc>
        <w:tc>
          <w:tcPr>
            <w:tcW w:w="1456" w:type="dxa"/>
            <w:shd w:val="clear" w:color="auto" w:fill="auto"/>
            <w:vAlign w:val="center"/>
          </w:tcPr>
          <w:p w:rsidR="00EE2CCF" w:rsidRDefault="00893CF2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许</w:t>
            </w:r>
            <w:r>
              <w:rPr>
                <w:rFonts w:asciiTheme="minorEastAsia" w:hAnsiTheme="minorEastAsia" w:cstheme="minorEastAsia" w:hint="eastAsia"/>
                <w:sz w:val="24"/>
              </w:rPr>
              <w:t xml:space="preserve">  </w:t>
            </w:r>
            <w:r>
              <w:rPr>
                <w:rFonts w:asciiTheme="minorEastAsia" w:hAnsiTheme="minorEastAsia" w:cstheme="minorEastAsia" w:hint="eastAsia"/>
                <w:sz w:val="24"/>
              </w:rPr>
              <w:t>宏</w:t>
            </w:r>
          </w:p>
        </w:tc>
        <w:tc>
          <w:tcPr>
            <w:tcW w:w="2229" w:type="dxa"/>
            <w:shd w:val="clear" w:color="auto" w:fill="auto"/>
            <w:vAlign w:val="center"/>
          </w:tcPr>
          <w:p w:rsidR="00EE2CCF" w:rsidRDefault="00893CF2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专业基础课程</w:t>
            </w:r>
          </w:p>
        </w:tc>
      </w:tr>
      <w:tr w:rsidR="00EE2CCF">
        <w:trPr>
          <w:trHeight w:val="468"/>
          <w:jc w:val="center"/>
        </w:trPr>
        <w:tc>
          <w:tcPr>
            <w:tcW w:w="979" w:type="dxa"/>
            <w:shd w:val="clear" w:color="auto" w:fill="auto"/>
            <w:vAlign w:val="center"/>
          </w:tcPr>
          <w:p w:rsidR="00EE2CCF" w:rsidRDefault="00893CF2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3</w:t>
            </w:r>
          </w:p>
        </w:tc>
        <w:tc>
          <w:tcPr>
            <w:tcW w:w="3858" w:type="dxa"/>
            <w:shd w:val="clear" w:color="auto" w:fill="auto"/>
            <w:vAlign w:val="center"/>
          </w:tcPr>
          <w:p w:rsidR="00EE2CCF" w:rsidRDefault="00893CF2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高级希腊语</w:t>
            </w:r>
          </w:p>
        </w:tc>
        <w:tc>
          <w:tcPr>
            <w:tcW w:w="1456" w:type="dxa"/>
            <w:shd w:val="clear" w:color="auto" w:fill="auto"/>
            <w:vAlign w:val="center"/>
          </w:tcPr>
          <w:p w:rsidR="00EE2CCF" w:rsidRDefault="00893CF2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朱圣鹏</w:t>
            </w:r>
          </w:p>
        </w:tc>
        <w:tc>
          <w:tcPr>
            <w:tcW w:w="2229" w:type="dxa"/>
            <w:shd w:val="clear" w:color="auto" w:fill="auto"/>
            <w:vAlign w:val="center"/>
          </w:tcPr>
          <w:p w:rsidR="00EE2CCF" w:rsidRDefault="00893CF2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专业核心课程</w:t>
            </w:r>
          </w:p>
        </w:tc>
      </w:tr>
      <w:tr w:rsidR="00EE2CCF">
        <w:trPr>
          <w:trHeight w:val="468"/>
          <w:jc w:val="center"/>
        </w:trPr>
        <w:tc>
          <w:tcPr>
            <w:tcW w:w="979" w:type="dxa"/>
            <w:shd w:val="clear" w:color="auto" w:fill="auto"/>
            <w:vAlign w:val="center"/>
          </w:tcPr>
          <w:p w:rsidR="00EE2CCF" w:rsidRDefault="00893CF2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4</w:t>
            </w:r>
          </w:p>
        </w:tc>
        <w:tc>
          <w:tcPr>
            <w:tcW w:w="3858" w:type="dxa"/>
            <w:shd w:val="clear" w:color="auto" w:fill="auto"/>
            <w:vAlign w:val="center"/>
          </w:tcPr>
          <w:p w:rsidR="00EE2CCF" w:rsidRDefault="00893CF2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翻译理论与实践（英汉笔译）</w:t>
            </w:r>
          </w:p>
        </w:tc>
        <w:tc>
          <w:tcPr>
            <w:tcW w:w="1456" w:type="dxa"/>
            <w:shd w:val="clear" w:color="auto" w:fill="auto"/>
            <w:vAlign w:val="center"/>
          </w:tcPr>
          <w:p w:rsidR="00EE2CCF" w:rsidRDefault="00893CF2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王</w:t>
            </w:r>
            <w:r>
              <w:rPr>
                <w:rFonts w:asciiTheme="minorEastAsia" w:hAnsiTheme="minorEastAsia" w:cstheme="minorEastAsia" w:hint="eastAsia"/>
                <w:sz w:val="24"/>
              </w:rPr>
              <w:t xml:space="preserve">  </w:t>
            </w:r>
            <w:r>
              <w:rPr>
                <w:rFonts w:asciiTheme="minorEastAsia" w:hAnsiTheme="minorEastAsia" w:cstheme="minorEastAsia" w:hint="eastAsia"/>
                <w:sz w:val="24"/>
              </w:rPr>
              <w:t>正</w:t>
            </w:r>
          </w:p>
        </w:tc>
        <w:tc>
          <w:tcPr>
            <w:tcW w:w="2229" w:type="dxa"/>
            <w:shd w:val="clear" w:color="auto" w:fill="auto"/>
            <w:vAlign w:val="center"/>
          </w:tcPr>
          <w:p w:rsidR="00EE2CCF" w:rsidRDefault="00893CF2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专业方向课程</w:t>
            </w:r>
          </w:p>
        </w:tc>
      </w:tr>
      <w:tr w:rsidR="00EE2CCF">
        <w:trPr>
          <w:trHeight w:val="468"/>
          <w:jc w:val="center"/>
        </w:trPr>
        <w:tc>
          <w:tcPr>
            <w:tcW w:w="979" w:type="dxa"/>
            <w:shd w:val="clear" w:color="auto" w:fill="auto"/>
            <w:vAlign w:val="center"/>
          </w:tcPr>
          <w:p w:rsidR="00EE2CCF" w:rsidRDefault="00893CF2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5</w:t>
            </w:r>
          </w:p>
        </w:tc>
        <w:tc>
          <w:tcPr>
            <w:tcW w:w="3858" w:type="dxa"/>
            <w:shd w:val="clear" w:color="auto" w:fill="auto"/>
            <w:vAlign w:val="center"/>
          </w:tcPr>
          <w:p w:rsidR="00EE2CCF" w:rsidRDefault="00893CF2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管理学</w:t>
            </w:r>
          </w:p>
        </w:tc>
        <w:tc>
          <w:tcPr>
            <w:tcW w:w="1456" w:type="dxa"/>
            <w:shd w:val="clear" w:color="auto" w:fill="auto"/>
            <w:vAlign w:val="center"/>
          </w:tcPr>
          <w:p w:rsidR="00EE2CCF" w:rsidRDefault="00893CF2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孙</w:t>
            </w:r>
            <w:r>
              <w:rPr>
                <w:rFonts w:asciiTheme="minorEastAsia" w:hAnsiTheme="minorEastAsia" w:cstheme="minorEastAsia" w:hint="eastAsia"/>
                <w:sz w:val="24"/>
              </w:rPr>
              <w:t xml:space="preserve">  </w:t>
            </w:r>
            <w:r>
              <w:rPr>
                <w:rFonts w:asciiTheme="minorEastAsia" w:hAnsiTheme="minorEastAsia" w:cstheme="minorEastAsia" w:hint="eastAsia"/>
                <w:sz w:val="24"/>
              </w:rPr>
              <w:t>建</w:t>
            </w:r>
          </w:p>
        </w:tc>
        <w:tc>
          <w:tcPr>
            <w:tcW w:w="2229" w:type="dxa"/>
            <w:shd w:val="clear" w:color="auto" w:fill="auto"/>
            <w:vAlign w:val="center"/>
          </w:tcPr>
          <w:p w:rsidR="00EE2CCF" w:rsidRDefault="00893CF2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专业基础课程</w:t>
            </w:r>
          </w:p>
        </w:tc>
      </w:tr>
      <w:tr w:rsidR="00EE2CCF">
        <w:trPr>
          <w:trHeight w:val="468"/>
          <w:jc w:val="center"/>
        </w:trPr>
        <w:tc>
          <w:tcPr>
            <w:tcW w:w="979" w:type="dxa"/>
            <w:shd w:val="clear" w:color="auto" w:fill="auto"/>
            <w:vAlign w:val="center"/>
          </w:tcPr>
          <w:p w:rsidR="00EE2CCF" w:rsidRDefault="00893CF2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6</w:t>
            </w:r>
          </w:p>
        </w:tc>
        <w:tc>
          <w:tcPr>
            <w:tcW w:w="3858" w:type="dxa"/>
            <w:shd w:val="clear" w:color="auto" w:fill="auto"/>
            <w:vAlign w:val="center"/>
          </w:tcPr>
          <w:p w:rsidR="00EE2CCF" w:rsidRDefault="00893CF2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基础波斯语</w:t>
            </w:r>
            <w:r>
              <w:rPr>
                <w:rFonts w:asciiTheme="minorEastAsia" w:hAnsiTheme="minorEastAsia" w:cstheme="minorEastAsia" w:hint="eastAsia"/>
                <w:sz w:val="24"/>
              </w:rPr>
              <w:t>I</w:t>
            </w:r>
          </w:p>
        </w:tc>
        <w:tc>
          <w:tcPr>
            <w:tcW w:w="1456" w:type="dxa"/>
            <w:shd w:val="clear" w:color="auto" w:fill="auto"/>
            <w:vAlign w:val="center"/>
          </w:tcPr>
          <w:p w:rsidR="00EE2CCF" w:rsidRDefault="00893CF2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刘</w:t>
            </w:r>
            <w:r>
              <w:rPr>
                <w:rFonts w:asciiTheme="minorEastAsia" w:hAnsiTheme="minorEastAsia" w:cstheme="minorEastAsia" w:hint="eastAsia"/>
                <w:sz w:val="24"/>
              </w:rPr>
              <w:t xml:space="preserve">  </w:t>
            </w:r>
            <w:r>
              <w:rPr>
                <w:rFonts w:asciiTheme="minorEastAsia" w:hAnsiTheme="minorEastAsia" w:cstheme="minorEastAsia" w:hint="eastAsia"/>
                <w:sz w:val="24"/>
              </w:rPr>
              <w:t>慧</w:t>
            </w:r>
          </w:p>
        </w:tc>
        <w:tc>
          <w:tcPr>
            <w:tcW w:w="2229" w:type="dxa"/>
            <w:shd w:val="clear" w:color="auto" w:fill="auto"/>
            <w:vAlign w:val="center"/>
          </w:tcPr>
          <w:p w:rsidR="00EE2CCF" w:rsidRDefault="00893CF2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专业基础课程</w:t>
            </w:r>
          </w:p>
        </w:tc>
      </w:tr>
      <w:tr w:rsidR="00EE2CCF">
        <w:trPr>
          <w:trHeight w:val="468"/>
          <w:jc w:val="center"/>
        </w:trPr>
        <w:tc>
          <w:tcPr>
            <w:tcW w:w="979" w:type="dxa"/>
            <w:shd w:val="clear" w:color="auto" w:fill="auto"/>
            <w:vAlign w:val="center"/>
          </w:tcPr>
          <w:p w:rsidR="00EE2CCF" w:rsidRDefault="00893CF2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7</w:t>
            </w:r>
          </w:p>
        </w:tc>
        <w:tc>
          <w:tcPr>
            <w:tcW w:w="3858" w:type="dxa"/>
            <w:shd w:val="clear" w:color="auto" w:fill="auto"/>
            <w:vAlign w:val="center"/>
          </w:tcPr>
          <w:p w:rsidR="00EE2CCF" w:rsidRDefault="00893CF2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英语语言学</w:t>
            </w:r>
          </w:p>
        </w:tc>
        <w:tc>
          <w:tcPr>
            <w:tcW w:w="1456" w:type="dxa"/>
            <w:shd w:val="clear" w:color="auto" w:fill="auto"/>
            <w:vAlign w:val="center"/>
          </w:tcPr>
          <w:p w:rsidR="00EE2CCF" w:rsidRDefault="00893CF2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蔡君梅</w:t>
            </w:r>
          </w:p>
        </w:tc>
        <w:tc>
          <w:tcPr>
            <w:tcW w:w="2229" w:type="dxa"/>
            <w:shd w:val="clear" w:color="auto" w:fill="auto"/>
            <w:vAlign w:val="center"/>
          </w:tcPr>
          <w:p w:rsidR="00EE2CCF" w:rsidRDefault="00893CF2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专业核心课程</w:t>
            </w:r>
          </w:p>
        </w:tc>
      </w:tr>
      <w:tr w:rsidR="00EE2CCF">
        <w:trPr>
          <w:trHeight w:val="468"/>
          <w:jc w:val="center"/>
        </w:trPr>
        <w:tc>
          <w:tcPr>
            <w:tcW w:w="979" w:type="dxa"/>
            <w:shd w:val="clear" w:color="auto" w:fill="auto"/>
            <w:vAlign w:val="center"/>
          </w:tcPr>
          <w:p w:rsidR="00EE2CCF" w:rsidRDefault="00893CF2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8</w:t>
            </w:r>
          </w:p>
        </w:tc>
        <w:tc>
          <w:tcPr>
            <w:tcW w:w="3858" w:type="dxa"/>
            <w:shd w:val="clear" w:color="auto" w:fill="auto"/>
            <w:vAlign w:val="center"/>
          </w:tcPr>
          <w:p w:rsidR="00EE2CCF" w:rsidRDefault="00893CF2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英语新闻作品赏析</w:t>
            </w:r>
          </w:p>
        </w:tc>
        <w:tc>
          <w:tcPr>
            <w:tcW w:w="1456" w:type="dxa"/>
            <w:shd w:val="clear" w:color="auto" w:fill="auto"/>
            <w:vAlign w:val="center"/>
          </w:tcPr>
          <w:p w:rsidR="00EE2CCF" w:rsidRDefault="00893CF2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马景秀</w:t>
            </w:r>
          </w:p>
        </w:tc>
        <w:tc>
          <w:tcPr>
            <w:tcW w:w="2229" w:type="dxa"/>
            <w:shd w:val="clear" w:color="auto" w:fill="auto"/>
            <w:vAlign w:val="center"/>
          </w:tcPr>
          <w:p w:rsidR="00EE2CCF" w:rsidRDefault="00893CF2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专业基础课程</w:t>
            </w:r>
          </w:p>
        </w:tc>
      </w:tr>
      <w:tr w:rsidR="00EE2CCF">
        <w:trPr>
          <w:trHeight w:val="468"/>
          <w:jc w:val="center"/>
        </w:trPr>
        <w:tc>
          <w:tcPr>
            <w:tcW w:w="979" w:type="dxa"/>
            <w:shd w:val="clear" w:color="auto" w:fill="auto"/>
            <w:vAlign w:val="center"/>
          </w:tcPr>
          <w:p w:rsidR="00EE2CCF" w:rsidRDefault="00893CF2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9</w:t>
            </w:r>
          </w:p>
        </w:tc>
        <w:tc>
          <w:tcPr>
            <w:tcW w:w="3858" w:type="dxa"/>
            <w:shd w:val="clear" w:color="auto" w:fill="auto"/>
            <w:vAlign w:val="center"/>
          </w:tcPr>
          <w:p w:rsidR="00EE2CCF" w:rsidRDefault="00893CF2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教育技术专题研究—企业培训方向</w:t>
            </w:r>
          </w:p>
        </w:tc>
        <w:tc>
          <w:tcPr>
            <w:tcW w:w="1456" w:type="dxa"/>
            <w:shd w:val="clear" w:color="auto" w:fill="auto"/>
            <w:vAlign w:val="center"/>
          </w:tcPr>
          <w:p w:rsidR="00EE2CCF" w:rsidRDefault="00893CF2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金</w:t>
            </w:r>
            <w:r>
              <w:rPr>
                <w:rFonts w:asciiTheme="minorEastAsia" w:hAnsiTheme="minorEastAsia" w:cstheme="minorEastAsia" w:hint="eastAsia"/>
                <w:sz w:val="24"/>
              </w:rPr>
              <w:t xml:space="preserve">  </w:t>
            </w:r>
            <w:r>
              <w:rPr>
                <w:rFonts w:asciiTheme="minorEastAsia" w:hAnsiTheme="minorEastAsia" w:cstheme="minorEastAsia" w:hint="eastAsia"/>
                <w:sz w:val="24"/>
              </w:rPr>
              <w:t>慧</w:t>
            </w:r>
          </w:p>
        </w:tc>
        <w:tc>
          <w:tcPr>
            <w:tcW w:w="2229" w:type="dxa"/>
            <w:shd w:val="clear" w:color="auto" w:fill="auto"/>
            <w:vAlign w:val="center"/>
          </w:tcPr>
          <w:p w:rsidR="00EE2CCF" w:rsidRDefault="00893CF2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专业核心课程</w:t>
            </w:r>
          </w:p>
        </w:tc>
      </w:tr>
      <w:tr w:rsidR="00EE2CCF">
        <w:trPr>
          <w:trHeight w:val="468"/>
          <w:jc w:val="center"/>
        </w:trPr>
        <w:tc>
          <w:tcPr>
            <w:tcW w:w="979" w:type="dxa"/>
            <w:shd w:val="clear" w:color="auto" w:fill="auto"/>
            <w:vAlign w:val="center"/>
          </w:tcPr>
          <w:p w:rsidR="00EE2CCF" w:rsidRDefault="00893CF2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10</w:t>
            </w:r>
          </w:p>
        </w:tc>
        <w:tc>
          <w:tcPr>
            <w:tcW w:w="3858" w:type="dxa"/>
            <w:shd w:val="clear" w:color="auto" w:fill="auto"/>
            <w:vAlign w:val="center"/>
          </w:tcPr>
          <w:p w:rsidR="00EE2CCF" w:rsidRDefault="00893CF2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第二语言习得</w:t>
            </w:r>
          </w:p>
        </w:tc>
        <w:tc>
          <w:tcPr>
            <w:tcW w:w="1456" w:type="dxa"/>
            <w:shd w:val="clear" w:color="auto" w:fill="auto"/>
            <w:vAlign w:val="center"/>
          </w:tcPr>
          <w:p w:rsidR="00EE2CCF" w:rsidRDefault="00893CF2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宋亚南</w:t>
            </w:r>
          </w:p>
        </w:tc>
        <w:tc>
          <w:tcPr>
            <w:tcW w:w="2229" w:type="dxa"/>
            <w:shd w:val="clear" w:color="auto" w:fill="auto"/>
            <w:vAlign w:val="center"/>
          </w:tcPr>
          <w:p w:rsidR="00EE2CCF" w:rsidRDefault="00893CF2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专业核心课程</w:t>
            </w:r>
          </w:p>
        </w:tc>
      </w:tr>
      <w:tr w:rsidR="00EE2CCF">
        <w:trPr>
          <w:trHeight w:val="468"/>
          <w:jc w:val="center"/>
        </w:trPr>
        <w:tc>
          <w:tcPr>
            <w:tcW w:w="979" w:type="dxa"/>
            <w:shd w:val="clear" w:color="auto" w:fill="auto"/>
            <w:vAlign w:val="center"/>
          </w:tcPr>
          <w:p w:rsidR="00EE2CCF" w:rsidRDefault="00893CF2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11</w:t>
            </w:r>
          </w:p>
        </w:tc>
        <w:tc>
          <w:tcPr>
            <w:tcW w:w="3858" w:type="dxa"/>
            <w:shd w:val="clear" w:color="auto" w:fill="auto"/>
            <w:vAlign w:val="center"/>
          </w:tcPr>
          <w:p w:rsidR="00EE2CCF" w:rsidRDefault="00893CF2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世界新闻传播史</w:t>
            </w:r>
          </w:p>
        </w:tc>
        <w:tc>
          <w:tcPr>
            <w:tcW w:w="1456" w:type="dxa"/>
            <w:shd w:val="clear" w:color="auto" w:fill="auto"/>
            <w:vAlign w:val="center"/>
          </w:tcPr>
          <w:p w:rsidR="00EE2CCF" w:rsidRDefault="00893CF2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张军芳</w:t>
            </w:r>
          </w:p>
        </w:tc>
        <w:tc>
          <w:tcPr>
            <w:tcW w:w="2229" w:type="dxa"/>
            <w:shd w:val="clear" w:color="auto" w:fill="auto"/>
            <w:vAlign w:val="center"/>
          </w:tcPr>
          <w:p w:rsidR="00EE2CCF" w:rsidRDefault="00893CF2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专业基础课程</w:t>
            </w:r>
          </w:p>
        </w:tc>
      </w:tr>
      <w:tr w:rsidR="00EE2CCF">
        <w:trPr>
          <w:trHeight w:val="468"/>
          <w:jc w:val="center"/>
        </w:trPr>
        <w:tc>
          <w:tcPr>
            <w:tcW w:w="979" w:type="dxa"/>
            <w:shd w:val="clear" w:color="auto" w:fill="auto"/>
            <w:vAlign w:val="center"/>
          </w:tcPr>
          <w:p w:rsidR="00EE2CCF" w:rsidRDefault="00893CF2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12</w:t>
            </w:r>
          </w:p>
        </w:tc>
        <w:tc>
          <w:tcPr>
            <w:tcW w:w="3858" w:type="dxa"/>
            <w:shd w:val="clear" w:color="auto" w:fill="auto"/>
            <w:vAlign w:val="center"/>
          </w:tcPr>
          <w:p w:rsidR="00EE2CCF" w:rsidRDefault="00893CF2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财务报表分析</w:t>
            </w:r>
          </w:p>
        </w:tc>
        <w:tc>
          <w:tcPr>
            <w:tcW w:w="1456" w:type="dxa"/>
            <w:shd w:val="clear" w:color="auto" w:fill="auto"/>
            <w:vAlign w:val="center"/>
          </w:tcPr>
          <w:p w:rsidR="00EE2CCF" w:rsidRDefault="00893CF2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张美霞</w:t>
            </w:r>
          </w:p>
        </w:tc>
        <w:tc>
          <w:tcPr>
            <w:tcW w:w="2229" w:type="dxa"/>
            <w:shd w:val="clear" w:color="auto" w:fill="auto"/>
            <w:vAlign w:val="center"/>
          </w:tcPr>
          <w:p w:rsidR="00EE2CCF" w:rsidRDefault="00893CF2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专业方向课程</w:t>
            </w:r>
          </w:p>
        </w:tc>
      </w:tr>
    </w:tbl>
    <w:p w:rsidR="00EE2CCF" w:rsidRPr="00B864AC" w:rsidRDefault="00EE2CCF" w:rsidP="00B864AC">
      <w:pPr>
        <w:pStyle w:val="a3"/>
        <w:widowControl/>
        <w:spacing w:beforeAutospacing="0" w:afterAutospacing="0" w:line="360" w:lineRule="auto"/>
        <w:ind w:right="-74"/>
        <w:rPr>
          <w:rFonts w:asciiTheme="minorEastAsia" w:hAnsiTheme="minorEastAsia" w:cstheme="minorEastAsia"/>
          <w:b/>
        </w:rPr>
      </w:pPr>
    </w:p>
    <w:p w:rsidR="00EE2CCF" w:rsidRPr="00B864AC" w:rsidRDefault="00893CF2" w:rsidP="00B864AC">
      <w:pPr>
        <w:pStyle w:val="a3"/>
        <w:widowControl/>
        <w:spacing w:beforeAutospacing="0" w:afterAutospacing="0" w:line="360" w:lineRule="auto"/>
        <w:ind w:right="-74"/>
        <w:rPr>
          <w:rFonts w:asciiTheme="minorEastAsia" w:hAnsiTheme="minorEastAsia" w:cstheme="minorEastAsia"/>
          <w:b/>
        </w:rPr>
      </w:pPr>
      <w:r w:rsidRPr="00B864AC">
        <w:rPr>
          <w:rFonts w:asciiTheme="minorEastAsia" w:hAnsiTheme="minorEastAsia" w:cstheme="minorEastAsia" w:hint="eastAsia"/>
          <w:b/>
        </w:rPr>
        <w:t>二、验收要求和方式</w:t>
      </w:r>
    </w:p>
    <w:p w:rsidR="00EE2CCF" w:rsidRDefault="00893CF2" w:rsidP="00B864AC">
      <w:pPr>
        <w:pStyle w:val="a3"/>
        <w:widowControl/>
        <w:spacing w:beforeAutospacing="0" w:afterAutospacing="0" w:line="360" w:lineRule="auto"/>
        <w:ind w:right="-74" w:firstLineChars="200" w:firstLine="48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lastRenderedPageBreak/>
        <w:t>1.</w:t>
      </w:r>
      <w:r>
        <w:rPr>
          <w:rFonts w:asciiTheme="minorEastAsia" w:hAnsiTheme="minorEastAsia" w:cstheme="minorEastAsia" w:hint="eastAsia"/>
        </w:rPr>
        <w:t>验收要求：各项目先自评，填写验收报告书（附件</w:t>
      </w:r>
      <w:r>
        <w:rPr>
          <w:rFonts w:asciiTheme="minorEastAsia" w:hAnsiTheme="minorEastAsia" w:cstheme="minorEastAsia" w:hint="eastAsia"/>
        </w:rPr>
        <w:t>3</w:t>
      </w:r>
      <w:r>
        <w:rPr>
          <w:rFonts w:asciiTheme="minorEastAsia" w:hAnsiTheme="minorEastAsia" w:cstheme="minorEastAsia" w:hint="eastAsia"/>
        </w:rPr>
        <w:t>），须从课程的目标完成情况、取得的成果、教学效果、建设经费的使用情况等方面自行进行评价。</w:t>
      </w:r>
    </w:p>
    <w:p w:rsidR="00EE2CCF" w:rsidRDefault="00893CF2" w:rsidP="00B864AC">
      <w:pPr>
        <w:pStyle w:val="a3"/>
        <w:widowControl/>
        <w:spacing w:beforeAutospacing="0" w:afterAutospacing="0" w:line="360" w:lineRule="auto"/>
        <w:ind w:right="-74" w:firstLineChars="200" w:firstLine="48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2.</w:t>
      </w:r>
      <w:r>
        <w:rPr>
          <w:rFonts w:asciiTheme="minorEastAsia" w:hAnsiTheme="minorEastAsia" w:cstheme="minorEastAsia" w:hint="eastAsia"/>
        </w:rPr>
        <w:t>验收方式：各项目自评后，学校组织专家评审验收。验收结论为优秀、通过和不通过。</w:t>
      </w:r>
    </w:p>
    <w:p w:rsidR="00EE2CCF" w:rsidRPr="00B864AC" w:rsidRDefault="00893CF2" w:rsidP="00B864AC">
      <w:pPr>
        <w:pStyle w:val="a3"/>
        <w:widowControl/>
        <w:spacing w:beforeAutospacing="0" w:afterAutospacing="0" w:line="360" w:lineRule="auto"/>
        <w:ind w:right="-74"/>
        <w:rPr>
          <w:rFonts w:asciiTheme="minorEastAsia" w:hAnsiTheme="minorEastAsia" w:cstheme="minorEastAsia"/>
          <w:b/>
        </w:rPr>
      </w:pPr>
      <w:r w:rsidRPr="00B864AC">
        <w:rPr>
          <w:rFonts w:asciiTheme="minorEastAsia" w:hAnsiTheme="minorEastAsia" w:cstheme="minorEastAsia" w:hint="eastAsia"/>
          <w:b/>
        </w:rPr>
        <w:t>三、材料报送</w:t>
      </w:r>
    </w:p>
    <w:p w:rsidR="00EE2CCF" w:rsidRDefault="00893CF2" w:rsidP="00B864AC">
      <w:pPr>
        <w:pStyle w:val="a3"/>
        <w:widowControl/>
        <w:spacing w:beforeAutospacing="0" w:afterAutospacing="0" w:line="360" w:lineRule="auto"/>
        <w:ind w:right="-74" w:firstLineChars="200" w:firstLine="48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1.</w:t>
      </w:r>
      <w:r>
        <w:rPr>
          <w:rFonts w:asciiTheme="minorEastAsia" w:hAnsiTheme="minorEastAsia" w:cstheme="minorEastAsia" w:hint="eastAsia"/>
        </w:rPr>
        <w:t>验收材料：各课程负责人须提交课程验收汇总表（一式一份，附件</w:t>
      </w:r>
      <w:r>
        <w:rPr>
          <w:rFonts w:asciiTheme="minorEastAsia" w:hAnsiTheme="minorEastAsia" w:cstheme="minorEastAsia" w:hint="eastAsia"/>
        </w:rPr>
        <w:t>4</w:t>
      </w:r>
      <w:r>
        <w:rPr>
          <w:rFonts w:asciiTheme="minorEastAsia" w:hAnsiTheme="minorEastAsia" w:cstheme="minorEastAsia" w:hint="eastAsia"/>
        </w:rPr>
        <w:t>）和课程的验收报告书（一式两份，附件</w:t>
      </w:r>
      <w:r>
        <w:rPr>
          <w:rFonts w:asciiTheme="minorEastAsia" w:hAnsiTheme="minorEastAsia" w:cstheme="minorEastAsia" w:hint="eastAsia"/>
        </w:rPr>
        <w:t>3</w:t>
      </w:r>
      <w:r>
        <w:rPr>
          <w:rFonts w:asciiTheme="minorEastAsia" w:hAnsiTheme="minorEastAsia" w:cstheme="minorEastAsia" w:hint="eastAsia"/>
        </w:rPr>
        <w:t>）。</w:t>
      </w:r>
    </w:p>
    <w:p w:rsidR="00EE2CCF" w:rsidRDefault="00893CF2" w:rsidP="00B864AC">
      <w:pPr>
        <w:pStyle w:val="a3"/>
        <w:widowControl/>
        <w:spacing w:beforeAutospacing="0" w:afterAutospacing="0" w:line="360" w:lineRule="auto"/>
        <w:ind w:right="-74" w:firstLineChars="200" w:firstLine="48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2.</w:t>
      </w:r>
      <w:r>
        <w:rPr>
          <w:rFonts w:asciiTheme="minorEastAsia" w:hAnsiTheme="minorEastAsia" w:cstheme="minorEastAsia" w:hint="eastAsia"/>
        </w:rPr>
        <w:t>时间期限：</w:t>
      </w:r>
      <w:r>
        <w:rPr>
          <w:rFonts w:asciiTheme="minorEastAsia" w:hAnsiTheme="minorEastAsia" w:cstheme="minorEastAsia" w:hint="eastAsia"/>
        </w:rPr>
        <w:t>上述材料的纸质版请于</w:t>
      </w:r>
      <w:r>
        <w:rPr>
          <w:rFonts w:asciiTheme="minorEastAsia" w:hAnsiTheme="minorEastAsia" w:cstheme="minorEastAsia" w:hint="eastAsia"/>
          <w:b/>
          <w:bCs/>
        </w:rPr>
        <w:t>4</w:t>
      </w:r>
      <w:r>
        <w:rPr>
          <w:rFonts w:asciiTheme="minorEastAsia" w:hAnsiTheme="minorEastAsia" w:cstheme="minorEastAsia" w:hint="eastAsia"/>
          <w:b/>
          <w:bCs/>
        </w:rPr>
        <w:t>月</w:t>
      </w:r>
      <w:r>
        <w:rPr>
          <w:rFonts w:asciiTheme="minorEastAsia" w:hAnsiTheme="minorEastAsia" w:cstheme="minorEastAsia" w:hint="eastAsia"/>
          <w:b/>
          <w:bCs/>
        </w:rPr>
        <w:t>4</w:t>
      </w:r>
      <w:r>
        <w:rPr>
          <w:rFonts w:asciiTheme="minorEastAsia" w:hAnsiTheme="minorEastAsia" w:cstheme="minorEastAsia" w:hint="eastAsia"/>
          <w:b/>
          <w:bCs/>
        </w:rPr>
        <w:t>日前</w:t>
      </w:r>
      <w:r>
        <w:rPr>
          <w:rFonts w:asciiTheme="minorEastAsia" w:hAnsiTheme="minorEastAsia" w:cstheme="minorEastAsia" w:hint="eastAsia"/>
        </w:rPr>
        <w:t>交</w:t>
      </w:r>
      <w:r>
        <w:rPr>
          <w:rFonts w:asciiTheme="minorEastAsia" w:hAnsiTheme="minorEastAsia" w:cstheme="minorEastAsia" w:hint="eastAsia"/>
        </w:rPr>
        <w:t>至教务处教学科，电子版请同时发送至</w:t>
      </w:r>
      <w:r>
        <w:rPr>
          <w:rFonts w:asciiTheme="minorEastAsia" w:hAnsiTheme="minorEastAsia" w:cstheme="minorEastAsia" w:hint="eastAsia"/>
        </w:rPr>
        <w:t>liusishi</w:t>
      </w:r>
      <w:r>
        <w:rPr>
          <w:rFonts w:asciiTheme="minorEastAsia" w:hAnsiTheme="minorEastAsia" w:cstheme="minorEastAsia" w:hint="eastAsia"/>
        </w:rPr>
        <w:t>@shisu.edu.cn</w:t>
      </w:r>
      <w:r>
        <w:rPr>
          <w:rFonts w:asciiTheme="minorEastAsia" w:hAnsiTheme="minorEastAsia" w:cstheme="minorEastAsia" w:hint="eastAsia"/>
        </w:rPr>
        <w:t>。</w:t>
      </w:r>
    </w:p>
    <w:p w:rsidR="00EE2CCF" w:rsidRDefault="00EE2CCF">
      <w:pPr>
        <w:pStyle w:val="a3"/>
        <w:widowControl/>
        <w:spacing w:beforeAutospacing="0" w:afterAutospacing="0" w:line="360" w:lineRule="auto"/>
        <w:ind w:right="-74"/>
        <w:rPr>
          <w:rFonts w:asciiTheme="minorEastAsia" w:hAnsiTheme="minorEastAsia" w:cstheme="minorEastAsia"/>
        </w:rPr>
      </w:pPr>
    </w:p>
    <w:p w:rsidR="00EE2CCF" w:rsidRDefault="00893CF2" w:rsidP="00B864AC">
      <w:pPr>
        <w:pStyle w:val="a3"/>
        <w:widowControl/>
        <w:spacing w:beforeAutospacing="0" w:afterAutospacing="0" w:line="360" w:lineRule="auto"/>
        <w:ind w:firstLineChars="200" w:firstLine="48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教务处联系人：</w:t>
      </w:r>
      <w:r>
        <w:rPr>
          <w:rFonts w:asciiTheme="minorEastAsia" w:hAnsiTheme="minorEastAsia" w:cstheme="minorEastAsia" w:hint="eastAsia"/>
        </w:rPr>
        <w:t>刘思诗</w:t>
      </w:r>
      <w:r>
        <w:rPr>
          <w:rFonts w:asciiTheme="minorEastAsia" w:hAnsiTheme="minorEastAsia" w:cstheme="minorEastAsia" w:hint="eastAsia"/>
        </w:rPr>
        <w:t xml:space="preserve">        </w:t>
      </w:r>
      <w:r>
        <w:rPr>
          <w:rFonts w:asciiTheme="minorEastAsia" w:hAnsiTheme="minorEastAsia" w:cstheme="minorEastAsia" w:hint="eastAsia"/>
        </w:rPr>
        <w:t>电话：</w:t>
      </w:r>
      <w:r>
        <w:rPr>
          <w:rFonts w:asciiTheme="minorEastAsia" w:hAnsiTheme="minorEastAsia" w:cstheme="minorEastAsia" w:hint="eastAsia"/>
        </w:rPr>
        <w:t>67701028</w:t>
      </w:r>
    </w:p>
    <w:p w:rsidR="00EE2CCF" w:rsidRDefault="00893CF2" w:rsidP="00B864AC">
      <w:pPr>
        <w:pStyle w:val="a3"/>
        <w:widowControl/>
        <w:spacing w:beforeAutospacing="0" w:afterAutospacing="0" w:line="360" w:lineRule="auto"/>
        <w:ind w:firstLineChars="200" w:firstLine="48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地址：松江校区行政楼</w:t>
      </w:r>
      <w:r>
        <w:rPr>
          <w:rFonts w:asciiTheme="minorEastAsia" w:hAnsiTheme="minorEastAsia" w:cstheme="minorEastAsia" w:hint="eastAsia"/>
        </w:rPr>
        <w:t>203</w:t>
      </w:r>
      <w:r>
        <w:rPr>
          <w:rFonts w:asciiTheme="minorEastAsia" w:hAnsiTheme="minorEastAsia" w:cstheme="minorEastAsia" w:hint="eastAsia"/>
        </w:rPr>
        <w:t>室，虹口校区行政楼</w:t>
      </w:r>
      <w:r>
        <w:rPr>
          <w:rFonts w:asciiTheme="minorEastAsia" w:hAnsiTheme="minorEastAsia" w:cstheme="minorEastAsia" w:hint="eastAsia"/>
        </w:rPr>
        <w:t>205</w:t>
      </w:r>
      <w:r>
        <w:rPr>
          <w:rFonts w:asciiTheme="minorEastAsia" w:hAnsiTheme="minorEastAsia" w:cstheme="minorEastAsia" w:hint="eastAsia"/>
        </w:rPr>
        <w:t>室。</w:t>
      </w:r>
    </w:p>
    <w:p w:rsidR="00EE2CCF" w:rsidRDefault="00893CF2" w:rsidP="00B864AC">
      <w:pPr>
        <w:pStyle w:val="a3"/>
        <w:widowControl/>
        <w:spacing w:beforeAutospacing="0" w:afterAutospacing="0" w:line="360" w:lineRule="auto"/>
        <w:ind w:firstLineChars="200" w:firstLine="48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邮箱</w:t>
      </w:r>
      <w:r>
        <w:rPr>
          <w:rFonts w:asciiTheme="minorEastAsia" w:hAnsiTheme="minorEastAsia" w:cstheme="minorEastAsia" w:hint="eastAsia"/>
        </w:rPr>
        <w:t>：</w:t>
      </w:r>
      <w:r>
        <w:rPr>
          <w:rFonts w:asciiTheme="minorEastAsia" w:hAnsiTheme="minorEastAsia" w:cstheme="minorEastAsia" w:hint="eastAsia"/>
        </w:rPr>
        <w:t>liusishi</w:t>
      </w:r>
      <w:r>
        <w:rPr>
          <w:rFonts w:asciiTheme="minorEastAsia" w:hAnsiTheme="minorEastAsia" w:cstheme="minorEastAsia" w:hint="eastAsia"/>
        </w:rPr>
        <w:t>@shisu.edu.cn</w:t>
      </w:r>
    </w:p>
    <w:p w:rsidR="00EE2CCF" w:rsidRDefault="00893CF2" w:rsidP="00B864AC">
      <w:pPr>
        <w:widowControl/>
        <w:spacing w:line="360" w:lineRule="auto"/>
        <w:ind w:right="361" w:firstLineChars="1550" w:firstLine="372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kern w:val="0"/>
          <w:sz w:val="24"/>
          <w:lang/>
        </w:rPr>
        <w:t> </w:t>
      </w:r>
    </w:p>
    <w:p w:rsidR="00EE2CCF" w:rsidRDefault="00EE2CCF" w:rsidP="00B864AC">
      <w:pPr>
        <w:widowControl/>
        <w:spacing w:line="360" w:lineRule="auto"/>
        <w:ind w:right="361" w:firstLineChars="2000" w:firstLine="4800"/>
        <w:jc w:val="left"/>
        <w:rPr>
          <w:rFonts w:asciiTheme="minorEastAsia" w:hAnsiTheme="minorEastAsia" w:cstheme="minorEastAsia"/>
          <w:kern w:val="0"/>
          <w:sz w:val="24"/>
          <w:lang/>
        </w:rPr>
      </w:pPr>
    </w:p>
    <w:p w:rsidR="00EE2CCF" w:rsidRDefault="00893CF2" w:rsidP="00B864AC">
      <w:pPr>
        <w:widowControl/>
        <w:spacing w:line="360" w:lineRule="auto"/>
        <w:ind w:right="361" w:firstLineChars="2000" w:firstLine="4800"/>
        <w:jc w:val="center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kern w:val="0"/>
          <w:sz w:val="24"/>
          <w:lang/>
        </w:rPr>
        <w:t xml:space="preserve">            </w:t>
      </w:r>
      <w:r>
        <w:rPr>
          <w:rFonts w:asciiTheme="minorEastAsia" w:hAnsiTheme="minorEastAsia" w:cstheme="minorEastAsia" w:hint="eastAsia"/>
          <w:kern w:val="0"/>
          <w:sz w:val="24"/>
          <w:lang/>
        </w:rPr>
        <w:t>教务处</w:t>
      </w:r>
    </w:p>
    <w:p w:rsidR="00EE2CCF" w:rsidRDefault="00893CF2" w:rsidP="00B864AC">
      <w:pPr>
        <w:widowControl/>
        <w:tabs>
          <w:tab w:val="left" w:pos="7380"/>
          <w:tab w:val="left" w:pos="7560"/>
        </w:tabs>
        <w:spacing w:line="360" w:lineRule="auto"/>
        <w:ind w:right="361" w:firstLineChars="1750" w:firstLine="4200"/>
        <w:jc w:val="righ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kern w:val="0"/>
          <w:sz w:val="24"/>
          <w:lang/>
        </w:rPr>
        <w:t>2017</w:t>
      </w:r>
      <w:r>
        <w:rPr>
          <w:rFonts w:asciiTheme="minorEastAsia" w:hAnsiTheme="minorEastAsia" w:cstheme="minorEastAsia" w:hint="eastAsia"/>
          <w:kern w:val="0"/>
          <w:sz w:val="24"/>
          <w:lang/>
        </w:rPr>
        <w:t>年</w:t>
      </w:r>
      <w:r>
        <w:rPr>
          <w:rFonts w:asciiTheme="minorEastAsia" w:hAnsiTheme="minorEastAsia" w:cstheme="minorEastAsia" w:hint="eastAsia"/>
          <w:kern w:val="0"/>
          <w:sz w:val="24"/>
          <w:lang/>
        </w:rPr>
        <w:t>3</w:t>
      </w:r>
      <w:r>
        <w:rPr>
          <w:rFonts w:asciiTheme="minorEastAsia" w:hAnsiTheme="minorEastAsia" w:cstheme="minorEastAsia" w:hint="eastAsia"/>
          <w:kern w:val="0"/>
          <w:sz w:val="24"/>
          <w:lang/>
        </w:rPr>
        <w:t>月</w:t>
      </w:r>
      <w:r>
        <w:rPr>
          <w:rFonts w:asciiTheme="minorEastAsia" w:hAnsiTheme="minorEastAsia" w:cstheme="minorEastAsia" w:hint="eastAsia"/>
          <w:kern w:val="0"/>
          <w:sz w:val="24"/>
          <w:lang/>
        </w:rPr>
        <w:t>29</w:t>
      </w:r>
      <w:r>
        <w:rPr>
          <w:rFonts w:asciiTheme="minorEastAsia" w:hAnsiTheme="minorEastAsia" w:cstheme="minorEastAsia" w:hint="eastAsia"/>
          <w:kern w:val="0"/>
          <w:sz w:val="24"/>
          <w:lang/>
        </w:rPr>
        <w:t>日</w:t>
      </w:r>
    </w:p>
    <w:p w:rsidR="00EE2CCF" w:rsidRDefault="00EE2CCF">
      <w:pPr>
        <w:widowControl/>
        <w:spacing w:line="360" w:lineRule="auto"/>
        <w:jc w:val="left"/>
        <w:rPr>
          <w:rFonts w:asciiTheme="minorEastAsia" w:hAnsiTheme="minorEastAsia" w:cstheme="minorEastAsia"/>
          <w:kern w:val="0"/>
          <w:sz w:val="24"/>
          <w:lang/>
        </w:rPr>
      </w:pPr>
    </w:p>
    <w:p w:rsidR="00EE2CCF" w:rsidRDefault="00893CF2">
      <w:pPr>
        <w:widowControl/>
        <w:spacing w:line="360" w:lineRule="auto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kern w:val="0"/>
          <w:sz w:val="24"/>
          <w:lang/>
        </w:rPr>
        <w:t>附件</w:t>
      </w:r>
      <w:r>
        <w:rPr>
          <w:rFonts w:asciiTheme="minorEastAsia" w:hAnsiTheme="minorEastAsia" w:cstheme="minorEastAsia" w:hint="eastAsia"/>
          <w:sz w:val="24"/>
        </w:rPr>
        <w:t>（点击下载）</w:t>
      </w:r>
      <w:r>
        <w:rPr>
          <w:rFonts w:asciiTheme="minorEastAsia" w:hAnsiTheme="minorEastAsia" w:cstheme="minorEastAsia" w:hint="eastAsia"/>
          <w:sz w:val="24"/>
        </w:rPr>
        <w:t>：</w:t>
      </w:r>
    </w:p>
    <w:p w:rsidR="00EE2CCF" w:rsidRDefault="00893CF2">
      <w:pPr>
        <w:widowControl/>
        <w:spacing w:line="360" w:lineRule="auto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kern w:val="0"/>
          <w:sz w:val="24"/>
          <w:lang/>
        </w:rPr>
        <w:t>附件</w:t>
      </w:r>
      <w:r>
        <w:rPr>
          <w:rFonts w:asciiTheme="minorEastAsia" w:hAnsiTheme="minorEastAsia" w:cstheme="minorEastAsia" w:hint="eastAsia"/>
          <w:kern w:val="0"/>
          <w:sz w:val="24"/>
          <w:lang/>
        </w:rPr>
        <w:t xml:space="preserve">1: </w:t>
      </w:r>
      <w:r>
        <w:rPr>
          <w:rFonts w:asciiTheme="minorEastAsia" w:hAnsiTheme="minorEastAsia" w:cstheme="minorEastAsia" w:hint="eastAsia"/>
          <w:kern w:val="0"/>
          <w:sz w:val="24"/>
          <w:lang/>
        </w:rPr>
        <w:t>上海市属普通高等学校市教委重点课程建设管理办法</w:t>
      </w:r>
    </w:p>
    <w:p w:rsidR="00EE2CCF" w:rsidRDefault="00893CF2">
      <w:pPr>
        <w:widowControl/>
        <w:spacing w:line="360" w:lineRule="auto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kern w:val="0"/>
          <w:sz w:val="24"/>
          <w:lang/>
        </w:rPr>
        <w:t>附件</w:t>
      </w:r>
      <w:r>
        <w:rPr>
          <w:rFonts w:asciiTheme="minorEastAsia" w:hAnsiTheme="minorEastAsia" w:cstheme="minorEastAsia" w:hint="eastAsia"/>
          <w:kern w:val="0"/>
          <w:sz w:val="24"/>
          <w:lang/>
        </w:rPr>
        <w:t>2</w:t>
      </w:r>
      <w:r>
        <w:rPr>
          <w:rFonts w:asciiTheme="minorEastAsia" w:hAnsiTheme="minorEastAsia" w:cstheme="minorEastAsia" w:hint="eastAsia"/>
          <w:kern w:val="0"/>
          <w:sz w:val="24"/>
          <w:lang/>
        </w:rPr>
        <w:t>：上海外国语大学</w:t>
      </w:r>
      <w:r>
        <w:rPr>
          <w:rFonts w:asciiTheme="minorEastAsia" w:hAnsiTheme="minorEastAsia" w:cstheme="minorEastAsia" w:hint="eastAsia"/>
          <w:kern w:val="0"/>
          <w:sz w:val="24"/>
          <w:lang/>
        </w:rPr>
        <w:t>2015</w:t>
      </w:r>
      <w:r>
        <w:rPr>
          <w:rFonts w:asciiTheme="minorEastAsia" w:hAnsiTheme="minorEastAsia" w:cstheme="minorEastAsia" w:hint="eastAsia"/>
          <w:kern w:val="0"/>
          <w:sz w:val="24"/>
          <w:lang/>
        </w:rPr>
        <w:t>年度上海市教委本科重点课程立项名单</w:t>
      </w:r>
    </w:p>
    <w:p w:rsidR="00EE2CCF" w:rsidRDefault="00893CF2">
      <w:pPr>
        <w:widowControl/>
        <w:spacing w:line="360" w:lineRule="auto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kern w:val="0"/>
          <w:sz w:val="24"/>
          <w:lang/>
        </w:rPr>
        <w:t>附件</w:t>
      </w:r>
      <w:r>
        <w:rPr>
          <w:rFonts w:asciiTheme="minorEastAsia" w:hAnsiTheme="minorEastAsia" w:cstheme="minorEastAsia" w:hint="eastAsia"/>
          <w:kern w:val="0"/>
          <w:sz w:val="24"/>
          <w:lang/>
        </w:rPr>
        <w:t>3</w:t>
      </w:r>
      <w:r>
        <w:rPr>
          <w:rFonts w:asciiTheme="minorEastAsia" w:hAnsiTheme="minorEastAsia" w:cstheme="minorEastAsia" w:hint="eastAsia"/>
          <w:kern w:val="0"/>
          <w:sz w:val="24"/>
          <w:lang/>
        </w:rPr>
        <w:t>：市教委重点课程建设验收报告书</w:t>
      </w:r>
    </w:p>
    <w:p w:rsidR="00EE2CCF" w:rsidRDefault="00893CF2">
      <w:pPr>
        <w:widowControl/>
        <w:spacing w:line="360" w:lineRule="auto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kern w:val="0"/>
          <w:sz w:val="24"/>
          <w:lang/>
        </w:rPr>
        <w:t>附件</w:t>
      </w:r>
      <w:r>
        <w:rPr>
          <w:rFonts w:asciiTheme="minorEastAsia" w:hAnsiTheme="minorEastAsia" w:cstheme="minorEastAsia" w:hint="eastAsia"/>
          <w:kern w:val="0"/>
          <w:sz w:val="24"/>
          <w:lang/>
        </w:rPr>
        <w:t>4</w:t>
      </w:r>
      <w:r>
        <w:rPr>
          <w:rFonts w:asciiTheme="minorEastAsia" w:hAnsiTheme="minorEastAsia" w:cstheme="minorEastAsia" w:hint="eastAsia"/>
          <w:kern w:val="0"/>
          <w:sz w:val="24"/>
          <w:lang/>
        </w:rPr>
        <w:t>：市教委重点课程建设项目验收汇总表</w:t>
      </w:r>
    </w:p>
    <w:p w:rsidR="00EE2CCF" w:rsidRDefault="00EE2CCF">
      <w:pPr>
        <w:spacing w:line="360" w:lineRule="auto"/>
        <w:rPr>
          <w:rFonts w:asciiTheme="minorEastAsia" w:hAnsiTheme="minorEastAsia" w:cstheme="minorEastAsia"/>
          <w:sz w:val="24"/>
        </w:rPr>
      </w:pPr>
    </w:p>
    <w:sectPr w:rsidR="00EE2CCF" w:rsidSect="00EE2C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EE2CCF"/>
    <w:rsid w:val="00893CF2"/>
    <w:rsid w:val="00B864AC"/>
    <w:rsid w:val="00EE2CCF"/>
    <w:rsid w:val="01B90DB3"/>
    <w:rsid w:val="074139A1"/>
    <w:rsid w:val="07B41BE3"/>
    <w:rsid w:val="0A6C7014"/>
    <w:rsid w:val="0B2E0713"/>
    <w:rsid w:val="16147A89"/>
    <w:rsid w:val="183F37A2"/>
    <w:rsid w:val="1BF0205C"/>
    <w:rsid w:val="1C1A3986"/>
    <w:rsid w:val="21E27F4E"/>
    <w:rsid w:val="246454D1"/>
    <w:rsid w:val="26D910A9"/>
    <w:rsid w:val="300B5211"/>
    <w:rsid w:val="308A2B5B"/>
    <w:rsid w:val="30C45432"/>
    <w:rsid w:val="36F2319A"/>
    <w:rsid w:val="3D6C0E72"/>
    <w:rsid w:val="56066075"/>
    <w:rsid w:val="584F1101"/>
    <w:rsid w:val="58D65C28"/>
    <w:rsid w:val="60CE3B2F"/>
    <w:rsid w:val="619E152E"/>
    <w:rsid w:val="69EE2608"/>
    <w:rsid w:val="6DD1132E"/>
    <w:rsid w:val="73E03213"/>
    <w:rsid w:val="75F516ED"/>
    <w:rsid w:val="780C2F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2CC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EE2CCF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sid w:val="00EE2CCF"/>
    <w:rPr>
      <w:b/>
    </w:rPr>
  </w:style>
  <w:style w:type="character" w:styleId="a5">
    <w:name w:val="Hyperlink"/>
    <w:basedOn w:val="a0"/>
    <w:qFormat/>
    <w:rsid w:val="00EE2CC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162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JUI</dc:creator>
  <cp:lastModifiedBy>xbany</cp:lastModifiedBy>
  <cp:revision>2</cp:revision>
  <dcterms:created xsi:type="dcterms:W3CDTF">2014-10-29T12:08:00Z</dcterms:created>
  <dcterms:modified xsi:type="dcterms:W3CDTF">2017-03-31T01:52:00Z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