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C99" w:rsidRPr="00ED63A1" w:rsidRDefault="00ED63A1" w:rsidP="00ED63A1">
      <w:pPr>
        <w:jc w:val="center"/>
        <w:rPr>
          <w:rFonts w:ascii="仿宋_GB2312" w:eastAsia="仿宋_GB2312" w:hAnsi="宋体" w:cs="宋体"/>
          <w:bCs/>
          <w:kern w:val="0"/>
          <w:sz w:val="32"/>
          <w:szCs w:val="32"/>
        </w:rPr>
      </w:pPr>
      <w:r w:rsidRPr="00ED63A1">
        <w:rPr>
          <w:rFonts w:ascii="仿宋_GB2312" w:eastAsia="仿宋_GB2312" w:hAnsi="宋体" w:cs="宋体" w:hint="eastAsia"/>
          <w:bCs/>
          <w:kern w:val="0"/>
          <w:sz w:val="32"/>
          <w:szCs w:val="32"/>
        </w:rPr>
        <w:t>外推名额候补工作启动通知</w:t>
      </w:r>
    </w:p>
    <w:p w:rsidR="00ED63A1" w:rsidRPr="00ED63A1" w:rsidRDefault="00ED63A1">
      <w:pPr>
        <w:rPr>
          <w:rFonts w:ascii="仿宋_GB2312" w:eastAsia="仿宋_GB2312" w:hAnsi="宋体" w:cs="宋体"/>
          <w:bCs/>
          <w:kern w:val="0"/>
          <w:sz w:val="28"/>
          <w:szCs w:val="28"/>
        </w:rPr>
      </w:pPr>
    </w:p>
    <w:p w:rsidR="00ED63A1" w:rsidRPr="00ED63A1" w:rsidRDefault="00ED63A1">
      <w:pPr>
        <w:rPr>
          <w:rFonts w:ascii="仿宋_GB2312" w:eastAsia="仿宋_GB2312" w:hAnsi="宋体" w:cs="宋体"/>
          <w:bCs/>
          <w:kern w:val="0"/>
          <w:sz w:val="28"/>
          <w:szCs w:val="28"/>
        </w:rPr>
      </w:pPr>
      <w:r w:rsidRPr="00ED63A1">
        <w:rPr>
          <w:rFonts w:ascii="仿宋_GB2312" w:eastAsia="仿宋_GB2312" w:hAnsi="宋体" w:cs="宋体" w:hint="eastAsia"/>
          <w:bCs/>
          <w:kern w:val="0"/>
          <w:sz w:val="28"/>
          <w:szCs w:val="28"/>
        </w:rPr>
        <w:t>各院系大四同学：</w:t>
      </w:r>
    </w:p>
    <w:p w:rsidR="00ED63A1" w:rsidRPr="00ED63A1" w:rsidRDefault="00ED63A1" w:rsidP="00ED63A1">
      <w:pPr>
        <w:ind w:firstLine="555"/>
        <w:rPr>
          <w:rFonts w:ascii="仿宋_GB2312" w:eastAsia="仿宋_GB2312" w:hAnsi="宋体" w:cs="宋体"/>
          <w:bCs/>
          <w:kern w:val="0"/>
          <w:sz w:val="28"/>
          <w:szCs w:val="28"/>
        </w:rPr>
      </w:pPr>
      <w:r w:rsidRPr="00ED63A1">
        <w:rPr>
          <w:rFonts w:ascii="仿宋_GB2312" w:eastAsia="仿宋_GB2312" w:hAnsi="宋体" w:cs="宋体" w:hint="eastAsia"/>
          <w:bCs/>
          <w:kern w:val="0"/>
          <w:sz w:val="28"/>
          <w:szCs w:val="28"/>
        </w:rPr>
        <w:t>由于我校尚有</w:t>
      </w:r>
      <w:r w:rsidR="009444FA">
        <w:rPr>
          <w:rFonts w:ascii="仿宋_GB2312" w:eastAsia="仿宋_GB2312" w:hAnsi="宋体" w:cs="宋体" w:hint="eastAsia"/>
          <w:bCs/>
          <w:kern w:val="0"/>
          <w:sz w:val="28"/>
          <w:szCs w:val="28"/>
        </w:rPr>
        <w:t>1个学术型</w:t>
      </w:r>
      <w:r w:rsidRPr="00ED63A1">
        <w:rPr>
          <w:rFonts w:ascii="仿宋_GB2312" w:eastAsia="仿宋_GB2312" w:hAnsi="宋体" w:cs="宋体" w:hint="eastAsia"/>
          <w:bCs/>
          <w:kern w:val="0"/>
          <w:sz w:val="28"/>
          <w:szCs w:val="28"/>
        </w:rPr>
        <w:t>外推名额剩余，根据《上海外国语大学优秀应届本科毕业生外推候补名额实施办法（草案）》，外推名额候补工作启动。</w:t>
      </w:r>
    </w:p>
    <w:p w:rsidR="00ED63A1" w:rsidRPr="00ED63A1" w:rsidRDefault="00ED63A1" w:rsidP="00ED63A1">
      <w:pPr>
        <w:ind w:firstLine="555"/>
        <w:rPr>
          <w:rFonts w:ascii="仿宋_GB2312" w:eastAsia="仿宋_GB2312" w:hAnsi="宋体" w:cs="宋体"/>
          <w:bCs/>
          <w:kern w:val="0"/>
          <w:sz w:val="28"/>
          <w:szCs w:val="28"/>
        </w:rPr>
      </w:pPr>
      <w:r w:rsidRPr="00ED63A1">
        <w:rPr>
          <w:rFonts w:ascii="仿宋_GB2312" w:eastAsia="仿宋_GB2312" w:hAnsi="宋体" w:cs="宋体" w:hint="eastAsia"/>
          <w:bCs/>
          <w:kern w:val="0"/>
          <w:sz w:val="28"/>
          <w:szCs w:val="28"/>
        </w:rPr>
        <w:t>请有意向的同学按照我处公布的《上海外国语大学优秀应届本科毕业生外推候补名额实施办法（草案）》，至各院系报名。</w:t>
      </w:r>
    </w:p>
    <w:p w:rsidR="00ED63A1" w:rsidRPr="00ED63A1" w:rsidRDefault="00ED63A1" w:rsidP="00ED63A1">
      <w:pPr>
        <w:rPr>
          <w:rFonts w:ascii="仿宋_GB2312" w:eastAsia="仿宋_GB2312" w:hAnsi="宋体" w:cs="宋体"/>
          <w:bCs/>
          <w:kern w:val="0"/>
          <w:sz w:val="28"/>
          <w:szCs w:val="28"/>
        </w:rPr>
      </w:pPr>
    </w:p>
    <w:p w:rsidR="00ED63A1" w:rsidRPr="00ED63A1" w:rsidRDefault="00ED63A1" w:rsidP="00ED63A1">
      <w:pPr>
        <w:rPr>
          <w:rFonts w:ascii="仿宋_GB2312" w:eastAsia="仿宋_GB2312" w:hAnsi="宋体" w:cs="宋体"/>
          <w:bCs/>
          <w:kern w:val="0"/>
          <w:sz w:val="28"/>
          <w:szCs w:val="28"/>
        </w:rPr>
      </w:pPr>
      <w:r w:rsidRPr="00ED63A1">
        <w:rPr>
          <w:rFonts w:ascii="仿宋_GB2312" w:eastAsia="仿宋_GB2312" w:hAnsi="宋体" w:cs="宋体" w:hint="eastAsia"/>
          <w:bCs/>
          <w:kern w:val="0"/>
          <w:sz w:val="28"/>
          <w:szCs w:val="28"/>
        </w:rPr>
        <w:t>提醒：</w:t>
      </w:r>
      <w:r w:rsidR="009444FA">
        <w:rPr>
          <w:rFonts w:ascii="仿宋_GB2312" w:eastAsia="仿宋_GB2312" w:hAnsi="宋体" w:cs="宋体" w:hint="eastAsia"/>
          <w:bCs/>
          <w:kern w:val="0"/>
          <w:sz w:val="28"/>
          <w:szCs w:val="28"/>
        </w:rPr>
        <w:t>学术型</w:t>
      </w:r>
      <w:r w:rsidRPr="00ED63A1">
        <w:rPr>
          <w:rFonts w:ascii="仿宋_GB2312" w:eastAsia="仿宋_GB2312" w:hAnsi="宋体" w:cs="宋体" w:hint="eastAsia"/>
          <w:bCs/>
          <w:kern w:val="0"/>
          <w:sz w:val="28"/>
          <w:szCs w:val="28"/>
        </w:rPr>
        <w:t>外推候补名额仅限于已被外校免试录取并获得外校推荐免试书面接收公函的同学，无外校书面接收函的同学不可报名。</w:t>
      </w:r>
      <w:bookmarkStart w:id="0" w:name="_GoBack"/>
      <w:bookmarkEnd w:id="0"/>
    </w:p>
    <w:p w:rsidR="00ED63A1" w:rsidRPr="00ED63A1" w:rsidRDefault="00ED63A1" w:rsidP="00ED63A1">
      <w:pPr>
        <w:rPr>
          <w:rFonts w:ascii="仿宋_GB2312" w:eastAsia="仿宋_GB2312" w:hAnsi="宋体" w:cs="宋体"/>
          <w:bCs/>
          <w:kern w:val="0"/>
          <w:sz w:val="28"/>
          <w:szCs w:val="28"/>
        </w:rPr>
      </w:pPr>
    </w:p>
    <w:p w:rsidR="00ED63A1" w:rsidRPr="00ED63A1" w:rsidRDefault="00ED63A1" w:rsidP="00ED63A1">
      <w:pPr>
        <w:jc w:val="right"/>
        <w:rPr>
          <w:rFonts w:ascii="仿宋_GB2312" w:eastAsia="仿宋_GB2312" w:hAnsi="宋体" w:cs="宋体"/>
          <w:bCs/>
          <w:kern w:val="0"/>
          <w:sz w:val="28"/>
          <w:szCs w:val="28"/>
        </w:rPr>
      </w:pPr>
      <w:r w:rsidRPr="00ED63A1">
        <w:rPr>
          <w:rFonts w:ascii="仿宋_GB2312" w:eastAsia="仿宋_GB2312" w:hAnsi="宋体" w:cs="宋体" w:hint="eastAsia"/>
          <w:bCs/>
          <w:kern w:val="0"/>
          <w:sz w:val="28"/>
          <w:szCs w:val="28"/>
        </w:rPr>
        <w:t>上海外国语大学教务处</w:t>
      </w:r>
    </w:p>
    <w:p w:rsidR="00ED63A1" w:rsidRPr="00ED63A1" w:rsidRDefault="00ED63A1" w:rsidP="00ED63A1">
      <w:pPr>
        <w:jc w:val="right"/>
        <w:rPr>
          <w:rFonts w:ascii="仿宋_GB2312" w:eastAsia="仿宋_GB2312" w:hAnsi="宋体" w:cs="宋体"/>
          <w:bCs/>
          <w:kern w:val="0"/>
          <w:sz w:val="28"/>
          <w:szCs w:val="28"/>
        </w:rPr>
      </w:pPr>
      <w:r w:rsidRPr="00ED63A1">
        <w:rPr>
          <w:rFonts w:ascii="仿宋_GB2312" w:eastAsia="仿宋_GB2312" w:hAnsi="宋体" w:cs="宋体"/>
          <w:bCs/>
          <w:kern w:val="0"/>
          <w:sz w:val="28"/>
          <w:szCs w:val="28"/>
        </w:rPr>
        <w:t>201</w:t>
      </w:r>
      <w:r w:rsidR="00E96954">
        <w:rPr>
          <w:rFonts w:ascii="仿宋_GB2312" w:eastAsia="仿宋_GB2312" w:hAnsi="宋体" w:cs="宋体" w:hint="eastAsia"/>
          <w:bCs/>
          <w:kern w:val="0"/>
          <w:sz w:val="28"/>
          <w:szCs w:val="28"/>
        </w:rPr>
        <w:t>3</w:t>
      </w:r>
      <w:r w:rsidRPr="00ED63A1">
        <w:rPr>
          <w:rFonts w:ascii="仿宋_GB2312" w:eastAsia="仿宋_GB2312" w:hAnsi="宋体" w:cs="宋体"/>
          <w:bCs/>
          <w:kern w:val="0"/>
          <w:sz w:val="28"/>
          <w:szCs w:val="28"/>
        </w:rPr>
        <w:t>-10-2</w:t>
      </w:r>
      <w:r w:rsidR="009444FA">
        <w:rPr>
          <w:rFonts w:ascii="仿宋_GB2312" w:eastAsia="仿宋_GB2312" w:hAnsi="宋体" w:cs="宋体" w:hint="eastAsia"/>
          <w:bCs/>
          <w:kern w:val="0"/>
          <w:sz w:val="28"/>
          <w:szCs w:val="28"/>
        </w:rPr>
        <w:t>3</w:t>
      </w:r>
    </w:p>
    <w:sectPr w:rsidR="00ED63A1" w:rsidRPr="00ED63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9D0" w:rsidRDefault="003F69D0" w:rsidP="00ED63A1">
      <w:r>
        <w:separator/>
      </w:r>
    </w:p>
  </w:endnote>
  <w:endnote w:type="continuationSeparator" w:id="0">
    <w:p w:rsidR="003F69D0" w:rsidRDefault="003F69D0" w:rsidP="00ED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9D0" w:rsidRDefault="003F69D0" w:rsidP="00ED63A1">
      <w:r>
        <w:separator/>
      </w:r>
    </w:p>
  </w:footnote>
  <w:footnote w:type="continuationSeparator" w:id="0">
    <w:p w:rsidR="003F69D0" w:rsidRDefault="003F69D0" w:rsidP="00ED6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3A1"/>
    <w:rsid w:val="003F69D0"/>
    <w:rsid w:val="00445C99"/>
    <w:rsid w:val="005B3CD3"/>
    <w:rsid w:val="009444FA"/>
    <w:rsid w:val="00A35895"/>
    <w:rsid w:val="00E96954"/>
    <w:rsid w:val="00ED6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63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63A1"/>
    <w:rPr>
      <w:sz w:val="18"/>
      <w:szCs w:val="18"/>
    </w:rPr>
  </w:style>
  <w:style w:type="paragraph" w:styleId="a4">
    <w:name w:val="footer"/>
    <w:basedOn w:val="a"/>
    <w:link w:val="Char0"/>
    <w:uiPriority w:val="99"/>
    <w:semiHidden/>
    <w:unhideWhenUsed/>
    <w:rsid w:val="00ED63A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63A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Words>
  <Characters>193</Characters>
  <Application>Microsoft Office Word</Application>
  <DocSecurity>0</DocSecurity>
  <Lines>1</Lines>
  <Paragraphs>1</Paragraphs>
  <ScaleCrop>false</ScaleCrop>
  <Company>番茄花园</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番茄花园</dc:creator>
  <cp:keywords/>
  <dc:description/>
  <cp:lastModifiedBy>SISU</cp:lastModifiedBy>
  <cp:revision>4</cp:revision>
  <cp:lastPrinted>2011-10-21T03:08:00Z</cp:lastPrinted>
  <dcterms:created xsi:type="dcterms:W3CDTF">2011-10-21T03:02:00Z</dcterms:created>
  <dcterms:modified xsi:type="dcterms:W3CDTF">2013-10-23T08:42:00Z</dcterms:modified>
</cp:coreProperties>
</file>