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83ED2" w14:textId="765AAD33" w:rsidR="00E404CD" w:rsidRPr="00C065A7" w:rsidRDefault="00F22A1F" w:rsidP="00DD5C75">
      <w:pPr>
        <w:widowControl/>
        <w:shd w:val="clear" w:color="auto" w:fill="FFFFFF"/>
        <w:spacing w:afterLines="25" w:after="78" w:line="520" w:lineRule="exact"/>
        <w:jc w:val="center"/>
        <w:outlineLvl w:val="0"/>
        <w:rPr>
          <w:rFonts w:ascii="华文中宋" w:eastAsia="华文中宋" w:hAnsi="华文中宋" w:cs="宋体"/>
          <w:b/>
          <w:color w:val="424242"/>
          <w:kern w:val="36"/>
          <w:sz w:val="32"/>
          <w:szCs w:val="26"/>
        </w:rPr>
      </w:pPr>
      <w:bookmarkStart w:id="0" w:name="OLE_LINK3"/>
      <w:bookmarkStart w:id="1" w:name="OLE_LINK4"/>
      <w:r w:rsidRPr="00C065A7">
        <w:rPr>
          <w:rFonts w:ascii="华文中宋" w:eastAsia="华文中宋" w:hAnsi="华文中宋" w:cs="宋体" w:hint="eastAsia"/>
          <w:b/>
          <w:color w:val="424242"/>
          <w:kern w:val="36"/>
          <w:sz w:val="32"/>
          <w:szCs w:val="26"/>
        </w:rPr>
        <w:t>上海外国语大学</w:t>
      </w:r>
      <w:r w:rsidR="006B599B" w:rsidRPr="00C065A7">
        <w:rPr>
          <w:rFonts w:ascii="华文中宋" w:eastAsia="华文中宋" w:hAnsi="华文中宋" w:cs="宋体" w:hint="eastAsia"/>
          <w:b/>
          <w:color w:val="424242"/>
          <w:kern w:val="36"/>
          <w:sz w:val="32"/>
          <w:szCs w:val="26"/>
        </w:rPr>
        <w:t>关于</w:t>
      </w:r>
      <w:r w:rsidR="00E404CD" w:rsidRPr="00C065A7">
        <w:rPr>
          <w:rFonts w:ascii="华文中宋" w:eastAsia="华文中宋" w:hAnsi="华文中宋" w:cs="宋体" w:hint="eastAsia"/>
          <w:b/>
          <w:color w:val="424242"/>
          <w:kern w:val="36"/>
          <w:sz w:val="32"/>
          <w:szCs w:val="26"/>
        </w:rPr>
        <w:t>遴选</w:t>
      </w:r>
      <w:r w:rsidR="00E404CD" w:rsidRPr="00C065A7">
        <w:rPr>
          <w:rFonts w:ascii="华文中宋" w:eastAsia="华文中宋" w:hAnsi="华文中宋" w:cs="宋体"/>
          <w:b/>
          <w:color w:val="424242"/>
          <w:kern w:val="36"/>
          <w:sz w:val="32"/>
          <w:szCs w:val="26"/>
        </w:rPr>
        <w:t>参加</w:t>
      </w:r>
      <w:r w:rsidR="006B599B" w:rsidRPr="00C065A7">
        <w:rPr>
          <w:rFonts w:ascii="华文中宋" w:eastAsia="华文中宋" w:hAnsi="华文中宋" w:cs="宋体" w:hint="eastAsia"/>
          <w:b/>
          <w:color w:val="424242"/>
          <w:kern w:val="36"/>
          <w:sz w:val="32"/>
          <w:szCs w:val="26"/>
        </w:rPr>
        <w:t>《</w:t>
      </w:r>
      <w:r w:rsidR="00BF58BC" w:rsidRPr="00C065A7">
        <w:rPr>
          <w:rFonts w:ascii="华文中宋" w:eastAsia="华文中宋" w:hAnsi="华文中宋" w:cs="宋体" w:hint="eastAsia"/>
          <w:b/>
          <w:color w:val="424242"/>
          <w:kern w:val="36"/>
          <w:sz w:val="32"/>
          <w:szCs w:val="26"/>
        </w:rPr>
        <w:t>2</w:t>
      </w:r>
      <w:r w:rsidR="00BF58BC" w:rsidRPr="00C065A7">
        <w:rPr>
          <w:rFonts w:ascii="华文中宋" w:eastAsia="华文中宋" w:hAnsi="华文中宋" w:cs="宋体"/>
          <w:b/>
          <w:color w:val="424242"/>
          <w:kern w:val="36"/>
          <w:sz w:val="32"/>
          <w:szCs w:val="26"/>
        </w:rPr>
        <w:t>024</w:t>
      </w:r>
      <w:r w:rsidR="006B599B" w:rsidRPr="00C065A7">
        <w:rPr>
          <w:rFonts w:ascii="华文中宋" w:eastAsia="华文中宋" w:hAnsi="华文中宋" w:cs="宋体" w:hint="eastAsia"/>
          <w:b/>
          <w:color w:val="424242"/>
          <w:kern w:val="36"/>
          <w:sz w:val="32"/>
          <w:szCs w:val="26"/>
        </w:rPr>
        <w:t>中国诗词大会》</w:t>
      </w:r>
    </w:p>
    <w:p w14:paraId="071EFEB8" w14:textId="77777777" w:rsidR="006B599B" w:rsidRPr="00C065A7" w:rsidRDefault="006B599B" w:rsidP="00DD5C75">
      <w:pPr>
        <w:widowControl/>
        <w:shd w:val="clear" w:color="auto" w:fill="FFFFFF"/>
        <w:spacing w:afterLines="25" w:after="78" w:line="520" w:lineRule="exact"/>
        <w:jc w:val="center"/>
        <w:outlineLvl w:val="0"/>
        <w:rPr>
          <w:rFonts w:ascii="华文中宋" w:eastAsia="华文中宋" w:hAnsi="华文中宋" w:cs="宋体"/>
          <w:b/>
          <w:color w:val="424242"/>
          <w:kern w:val="36"/>
          <w:sz w:val="32"/>
          <w:szCs w:val="26"/>
        </w:rPr>
      </w:pPr>
      <w:r w:rsidRPr="00C065A7">
        <w:rPr>
          <w:rFonts w:ascii="华文中宋" w:eastAsia="华文中宋" w:hAnsi="华文中宋" w:cs="宋体" w:hint="eastAsia"/>
          <w:b/>
          <w:color w:val="424242"/>
          <w:kern w:val="36"/>
          <w:sz w:val="32"/>
          <w:szCs w:val="26"/>
        </w:rPr>
        <w:t>上海赛区选拔活动的通知</w:t>
      </w:r>
    </w:p>
    <w:bookmarkEnd w:id="0"/>
    <w:bookmarkEnd w:id="1"/>
    <w:p w14:paraId="4B1E9935" w14:textId="77777777" w:rsidR="00E404CD" w:rsidRPr="00C065A7" w:rsidRDefault="00E404CD" w:rsidP="00DD5C75">
      <w:pPr>
        <w:pStyle w:val="western"/>
        <w:shd w:val="clear" w:color="auto" w:fill="FFFFFF"/>
        <w:spacing w:before="0" w:beforeAutospacing="0" w:afterLines="25" w:after="78" w:afterAutospacing="0" w:line="520" w:lineRule="exact"/>
        <w:rPr>
          <w:rFonts w:ascii="仿宋" w:eastAsia="仿宋" w:hAnsi="仿宋"/>
          <w:b/>
          <w:color w:val="333333"/>
          <w:sz w:val="28"/>
        </w:rPr>
      </w:pPr>
    </w:p>
    <w:p w14:paraId="6FE86137" w14:textId="77777777" w:rsidR="006B599B" w:rsidRPr="00C065A7" w:rsidRDefault="006B599B" w:rsidP="00DD5C75">
      <w:pPr>
        <w:pStyle w:val="western"/>
        <w:shd w:val="clear" w:color="auto" w:fill="FFFFFF"/>
        <w:spacing w:before="0" w:beforeAutospacing="0" w:afterLines="25" w:after="78" w:afterAutospacing="0" w:line="520" w:lineRule="exact"/>
        <w:rPr>
          <w:rFonts w:ascii="仿宋" w:eastAsia="仿宋" w:hAnsi="仿宋"/>
          <w:color w:val="333333"/>
          <w:szCs w:val="23"/>
        </w:rPr>
      </w:pPr>
      <w:r w:rsidRPr="00C065A7">
        <w:rPr>
          <w:rFonts w:ascii="仿宋" w:eastAsia="仿宋" w:hAnsi="仿宋" w:hint="eastAsia"/>
          <w:color w:val="333333"/>
          <w:sz w:val="28"/>
        </w:rPr>
        <w:t>全校师生：</w:t>
      </w:r>
    </w:p>
    <w:p w14:paraId="444DD9D2" w14:textId="2D0B343B" w:rsidR="003B5893" w:rsidRPr="00C065A7" w:rsidRDefault="003B5893" w:rsidP="00DD5C75">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r w:rsidRPr="00C065A7">
        <w:rPr>
          <w:rFonts w:ascii="仿宋" w:eastAsia="仿宋" w:hAnsi="仿宋" w:hint="eastAsia"/>
          <w:sz w:val="28"/>
        </w:rPr>
        <w:t>自2</w:t>
      </w:r>
      <w:r w:rsidRPr="00C065A7">
        <w:rPr>
          <w:rFonts w:ascii="仿宋" w:eastAsia="仿宋" w:hAnsi="仿宋"/>
          <w:sz w:val="28"/>
        </w:rPr>
        <w:t>015</w:t>
      </w:r>
      <w:r w:rsidRPr="00C065A7">
        <w:rPr>
          <w:rFonts w:ascii="仿宋" w:eastAsia="仿宋" w:hAnsi="仿宋" w:hint="eastAsia"/>
          <w:sz w:val="28"/>
        </w:rPr>
        <w:t>年以来，</w:t>
      </w:r>
      <w:r w:rsidR="006B599B" w:rsidRPr="00C065A7">
        <w:rPr>
          <w:rFonts w:ascii="仿宋" w:eastAsia="仿宋" w:hAnsi="仿宋"/>
          <w:sz w:val="28"/>
        </w:rPr>
        <w:t>教育部、国家语委联合</w:t>
      </w:r>
      <w:r w:rsidRPr="00C065A7">
        <w:rPr>
          <w:rFonts w:ascii="仿宋" w:eastAsia="仿宋" w:hAnsi="仿宋" w:hint="eastAsia"/>
          <w:sz w:val="28"/>
        </w:rPr>
        <w:t>中央广播电视总台</w:t>
      </w:r>
      <w:r w:rsidR="006B599B" w:rsidRPr="00C065A7">
        <w:rPr>
          <w:rFonts w:ascii="仿宋" w:eastAsia="仿宋" w:hAnsi="仿宋"/>
          <w:sz w:val="28"/>
        </w:rPr>
        <w:t>举办的《中国诗词大会》</w:t>
      </w:r>
      <w:r w:rsidRPr="00C065A7">
        <w:rPr>
          <w:rFonts w:ascii="仿宋" w:eastAsia="仿宋" w:hAnsi="仿宋" w:hint="eastAsia"/>
          <w:sz w:val="28"/>
        </w:rPr>
        <w:t>节目不断优化设计、守正创新，得到社会大众普遍认可和广泛关注，成为落实立德树人根本任务和服务铸牢中华民族共同体意识的品牌项目。</w:t>
      </w:r>
    </w:p>
    <w:p w14:paraId="6C35BE55" w14:textId="207DEB9B" w:rsidR="00A23746" w:rsidRPr="00C065A7" w:rsidRDefault="00A23746" w:rsidP="00DD5C75">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r w:rsidRPr="00C065A7">
        <w:rPr>
          <w:rFonts w:ascii="仿宋" w:eastAsia="仿宋" w:hAnsi="仿宋" w:hint="eastAsia"/>
          <w:sz w:val="28"/>
        </w:rPr>
        <w:t>根据上海市语言文字工作委员会办公室《关于开展&lt;</w:t>
      </w:r>
      <w:r w:rsidRPr="00C065A7">
        <w:rPr>
          <w:rFonts w:ascii="仿宋" w:eastAsia="仿宋" w:hAnsi="仿宋"/>
          <w:sz w:val="28"/>
        </w:rPr>
        <w:t>2024</w:t>
      </w:r>
      <w:r w:rsidRPr="00C065A7">
        <w:rPr>
          <w:rFonts w:ascii="仿宋" w:eastAsia="仿宋" w:hAnsi="仿宋" w:hint="eastAsia"/>
          <w:sz w:val="28"/>
        </w:rPr>
        <w:t>中国诗词大会</w:t>
      </w:r>
      <w:r w:rsidRPr="00C065A7">
        <w:rPr>
          <w:rFonts w:ascii="仿宋" w:eastAsia="仿宋" w:hAnsi="仿宋"/>
          <w:sz w:val="28"/>
        </w:rPr>
        <w:t>&gt;</w:t>
      </w:r>
      <w:r w:rsidRPr="00C065A7">
        <w:rPr>
          <w:rFonts w:ascii="仿宋" w:eastAsia="仿宋" w:hAnsi="仿宋" w:hint="eastAsia"/>
          <w:sz w:val="28"/>
        </w:rPr>
        <w:t>上海赛区推荐选拔活动的通知》要求，上海赛区推荐选拔</w:t>
      </w:r>
      <w:r w:rsidR="0006098A">
        <w:rPr>
          <w:rFonts w:ascii="仿宋" w:eastAsia="仿宋" w:hAnsi="仿宋" w:hint="eastAsia"/>
          <w:sz w:val="28"/>
        </w:rPr>
        <w:t>活动</w:t>
      </w:r>
      <w:r w:rsidRPr="00C065A7">
        <w:rPr>
          <w:rFonts w:ascii="仿宋" w:eastAsia="仿宋" w:hAnsi="仿宋" w:hint="eastAsia"/>
          <w:sz w:val="28"/>
        </w:rPr>
        <w:t>将于1</w:t>
      </w:r>
      <w:r w:rsidRPr="00C065A7">
        <w:rPr>
          <w:rFonts w:ascii="仿宋" w:eastAsia="仿宋" w:hAnsi="仿宋"/>
          <w:sz w:val="28"/>
        </w:rPr>
        <w:t>0</w:t>
      </w:r>
      <w:r w:rsidRPr="00C065A7">
        <w:rPr>
          <w:rFonts w:ascii="仿宋" w:eastAsia="仿宋" w:hAnsi="仿宋" w:hint="eastAsia"/>
          <w:sz w:val="28"/>
        </w:rPr>
        <w:t>月举办，现将相关事项通知如下：</w:t>
      </w:r>
    </w:p>
    <w:p w14:paraId="4F94A2AD" w14:textId="0FF4012A" w:rsidR="00A23746" w:rsidRPr="00C065A7" w:rsidRDefault="00A23746" w:rsidP="00DD5C75">
      <w:pPr>
        <w:pStyle w:val="western"/>
        <w:shd w:val="clear" w:color="auto" w:fill="FFFFFF"/>
        <w:spacing w:before="0" w:beforeAutospacing="0" w:afterLines="25" w:after="78" w:afterAutospacing="0" w:line="520" w:lineRule="exact"/>
        <w:ind w:firstLineChars="200" w:firstLine="562"/>
        <w:jc w:val="both"/>
        <w:rPr>
          <w:rFonts w:ascii="仿宋" w:eastAsia="仿宋" w:hAnsi="仿宋"/>
          <w:b/>
          <w:bCs/>
          <w:sz w:val="28"/>
        </w:rPr>
      </w:pPr>
      <w:r w:rsidRPr="00C065A7">
        <w:rPr>
          <w:rFonts w:ascii="仿宋" w:eastAsia="仿宋" w:hAnsi="仿宋" w:hint="eastAsia"/>
          <w:b/>
          <w:bCs/>
          <w:sz w:val="28"/>
        </w:rPr>
        <w:t>一、</w:t>
      </w:r>
      <w:r w:rsidR="00E66D8B" w:rsidRPr="00C065A7">
        <w:rPr>
          <w:rFonts w:ascii="仿宋" w:eastAsia="仿宋" w:hAnsi="仿宋" w:hint="eastAsia"/>
          <w:b/>
          <w:bCs/>
          <w:sz w:val="28"/>
        </w:rPr>
        <w:t>上海赛区选拔活动</w:t>
      </w:r>
      <w:r w:rsidRPr="00C065A7">
        <w:rPr>
          <w:rFonts w:ascii="仿宋" w:eastAsia="仿宋" w:hAnsi="仿宋" w:hint="eastAsia"/>
          <w:b/>
          <w:bCs/>
          <w:sz w:val="28"/>
        </w:rPr>
        <w:t>组织机构</w:t>
      </w:r>
    </w:p>
    <w:p w14:paraId="6AE0D258" w14:textId="745F6068" w:rsidR="00A23746" w:rsidRPr="00C065A7" w:rsidRDefault="00A23746" w:rsidP="00DD5C75">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r w:rsidRPr="00C065A7">
        <w:rPr>
          <w:rFonts w:ascii="仿宋" w:eastAsia="仿宋" w:hAnsi="仿宋" w:hint="eastAsia"/>
          <w:sz w:val="28"/>
        </w:rPr>
        <w:t>指导单位：教育部、国家语委、中央广播电视总台</w:t>
      </w:r>
    </w:p>
    <w:p w14:paraId="187878B2" w14:textId="21F710EC" w:rsidR="00A23746" w:rsidRPr="00C065A7" w:rsidRDefault="00A23746" w:rsidP="00DD5C75">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r w:rsidRPr="00C065A7">
        <w:rPr>
          <w:rFonts w:ascii="仿宋" w:eastAsia="仿宋" w:hAnsi="仿宋" w:hint="eastAsia"/>
          <w:sz w:val="28"/>
        </w:rPr>
        <w:t>主办单位：上海市教育委员会、上海市语言文字工作委员会办公室</w:t>
      </w:r>
    </w:p>
    <w:p w14:paraId="2BC2AC3C" w14:textId="56DE1996" w:rsidR="00A23746" w:rsidRPr="00C065A7" w:rsidRDefault="00A23746" w:rsidP="00DD5C75">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r w:rsidRPr="00C065A7">
        <w:rPr>
          <w:rFonts w:ascii="仿宋" w:eastAsia="仿宋" w:hAnsi="仿宋" w:hint="eastAsia"/>
          <w:sz w:val="28"/>
        </w:rPr>
        <w:t>承办单位：同济大学</w:t>
      </w:r>
    </w:p>
    <w:p w14:paraId="0B123E79" w14:textId="55639EF9" w:rsidR="00A23746" w:rsidRPr="00C065A7" w:rsidRDefault="00A23746" w:rsidP="00DD5C75">
      <w:pPr>
        <w:pStyle w:val="western"/>
        <w:shd w:val="clear" w:color="auto" w:fill="FFFFFF"/>
        <w:spacing w:before="0" w:beforeAutospacing="0" w:afterLines="25" w:after="78" w:afterAutospacing="0" w:line="520" w:lineRule="exact"/>
        <w:ind w:left="560"/>
        <w:jc w:val="both"/>
        <w:rPr>
          <w:rFonts w:ascii="仿宋" w:eastAsia="仿宋" w:hAnsi="仿宋"/>
          <w:b/>
          <w:bCs/>
          <w:sz w:val="28"/>
        </w:rPr>
      </w:pPr>
      <w:r w:rsidRPr="00C065A7">
        <w:rPr>
          <w:rFonts w:ascii="仿宋" w:eastAsia="仿宋" w:hAnsi="仿宋" w:hint="eastAsia"/>
          <w:b/>
          <w:bCs/>
          <w:sz w:val="28"/>
        </w:rPr>
        <w:t>二、</w:t>
      </w:r>
      <w:r w:rsidR="00E66D8B" w:rsidRPr="00C065A7">
        <w:rPr>
          <w:rFonts w:ascii="仿宋" w:eastAsia="仿宋" w:hAnsi="仿宋" w:hint="eastAsia"/>
          <w:b/>
          <w:bCs/>
          <w:sz w:val="28"/>
        </w:rPr>
        <w:t>学校</w:t>
      </w:r>
      <w:r w:rsidRPr="00C065A7">
        <w:rPr>
          <w:rFonts w:ascii="仿宋" w:eastAsia="仿宋" w:hAnsi="仿宋" w:hint="eastAsia"/>
          <w:b/>
          <w:bCs/>
          <w:sz w:val="28"/>
        </w:rPr>
        <w:t>选拔对象及条件</w:t>
      </w:r>
    </w:p>
    <w:p w14:paraId="71259D40" w14:textId="77777777" w:rsidR="00DD5C75" w:rsidRPr="00C065A7" w:rsidRDefault="00A23746" w:rsidP="00DD5C75">
      <w:pPr>
        <w:pStyle w:val="western"/>
        <w:shd w:val="clear" w:color="auto" w:fill="FFFFFF"/>
        <w:spacing w:before="0" w:beforeAutospacing="0" w:afterLines="25" w:after="78" w:afterAutospacing="0" w:line="520" w:lineRule="exact"/>
        <w:ind w:firstLineChars="200" w:firstLine="562"/>
        <w:jc w:val="both"/>
        <w:rPr>
          <w:rFonts w:ascii="仿宋" w:eastAsia="仿宋" w:hAnsi="仿宋"/>
          <w:b/>
          <w:bCs/>
          <w:sz w:val="28"/>
        </w:rPr>
      </w:pPr>
      <w:r w:rsidRPr="00C065A7">
        <w:rPr>
          <w:rFonts w:ascii="仿宋" w:eastAsia="仿宋" w:hAnsi="仿宋" w:hint="eastAsia"/>
          <w:b/>
          <w:bCs/>
          <w:sz w:val="28"/>
        </w:rPr>
        <w:t>选拔对象为我校在校师生，年龄不超过</w:t>
      </w:r>
      <w:r w:rsidRPr="00C065A7">
        <w:rPr>
          <w:rFonts w:ascii="仿宋" w:eastAsia="仿宋" w:hAnsi="仿宋"/>
          <w:b/>
          <w:bCs/>
          <w:sz w:val="28"/>
        </w:rPr>
        <w:t>70周岁。</w:t>
      </w:r>
    </w:p>
    <w:p w14:paraId="552A0BD5" w14:textId="32ECD8DB" w:rsidR="00A23746" w:rsidRPr="00C065A7" w:rsidRDefault="005D266B" w:rsidP="00DD5C75">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r w:rsidRPr="00C065A7">
        <w:rPr>
          <w:rFonts w:ascii="仿宋" w:eastAsia="仿宋" w:hAnsi="仿宋" w:hint="eastAsia"/>
          <w:sz w:val="28"/>
        </w:rPr>
        <w:t>报名师生</w:t>
      </w:r>
      <w:r w:rsidR="00A23746" w:rsidRPr="00C065A7">
        <w:rPr>
          <w:rFonts w:ascii="仿宋" w:eastAsia="仿宋" w:hAnsi="仿宋"/>
          <w:sz w:val="28"/>
        </w:rPr>
        <w:t>应具有较深的古典诗词功底，语言能力表达出众，有一定的舞台表演经验，政治可靠。</w:t>
      </w:r>
      <w:r w:rsidRPr="00C065A7">
        <w:rPr>
          <w:rFonts w:ascii="仿宋" w:eastAsia="仿宋" w:hAnsi="仿宋" w:hint="eastAsia"/>
          <w:sz w:val="28"/>
        </w:rPr>
        <w:t>报名师生</w:t>
      </w:r>
      <w:r w:rsidR="00F22A1F" w:rsidRPr="00C065A7">
        <w:rPr>
          <w:rFonts w:ascii="仿宋" w:eastAsia="仿宋" w:hAnsi="仿宋" w:hint="eastAsia"/>
          <w:sz w:val="28"/>
        </w:rPr>
        <w:t>提交报名表，</w:t>
      </w:r>
      <w:r w:rsidR="00DD5C75" w:rsidRPr="00C065A7">
        <w:rPr>
          <w:rFonts w:ascii="仿宋" w:eastAsia="仿宋" w:hAnsi="仿宋" w:hint="eastAsia"/>
          <w:sz w:val="28"/>
        </w:rPr>
        <w:t>应</w:t>
      </w:r>
      <w:r w:rsidR="00F22A1F" w:rsidRPr="00C065A7">
        <w:rPr>
          <w:rFonts w:ascii="仿宋" w:eastAsia="仿宋" w:hAnsi="仿宋" w:hint="eastAsia"/>
          <w:sz w:val="28"/>
        </w:rPr>
        <w:t>确保所填信息真实准确有效。</w:t>
      </w:r>
    </w:p>
    <w:p w14:paraId="7327C979" w14:textId="6B596725" w:rsidR="00F22A1F" w:rsidRPr="00C065A7" w:rsidRDefault="00F22A1F" w:rsidP="00DD5C75">
      <w:pPr>
        <w:pStyle w:val="western"/>
        <w:shd w:val="clear" w:color="auto" w:fill="FFFFFF"/>
        <w:spacing w:before="0" w:beforeAutospacing="0" w:afterLines="25" w:after="78" w:afterAutospacing="0" w:line="520" w:lineRule="exact"/>
        <w:ind w:firstLineChars="200" w:firstLine="562"/>
        <w:jc w:val="both"/>
        <w:rPr>
          <w:rFonts w:ascii="仿宋" w:eastAsia="仿宋" w:hAnsi="仿宋"/>
          <w:b/>
          <w:bCs/>
          <w:sz w:val="28"/>
        </w:rPr>
      </w:pPr>
      <w:r w:rsidRPr="00C065A7">
        <w:rPr>
          <w:rFonts w:ascii="仿宋" w:eastAsia="仿宋" w:hAnsi="仿宋" w:hint="eastAsia"/>
          <w:b/>
          <w:bCs/>
          <w:sz w:val="28"/>
        </w:rPr>
        <w:t>三、分组与名额</w:t>
      </w:r>
    </w:p>
    <w:p w14:paraId="7022B2DD" w14:textId="0BF3FF34" w:rsidR="00F22A1F" w:rsidRPr="00C065A7" w:rsidRDefault="00F22A1F" w:rsidP="00DD5C75">
      <w:pPr>
        <w:pStyle w:val="western"/>
        <w:shd w:val="clear" w:color="auto" w:fill="FFFFFF"/>
        <w:spacing w:before="0" w:beforeAutospacing="0" w:afterLines="25" w:after="78" w:afterAutospacing="0" w:line="520" w:lineRule="exact"/>
        <w:ind w:firstLineChars="200" w:firstLine="562"/>
        <w:jc w:val="both"/>
        <w:rPr>
          <w:rFonts w:ascii="仿宋" w:eastAsia="仿宋" w:hAnsi="仿宋"/>
          <w:sz w:val="28"/>
        </w:rPr>
      </w:pPr>
      <w:r w:rsidRPr="00C065A7">
        <w:rPr>
          <w:rFonts w:ascii="仿宋" w:eastAsia="仿宋" w:hAnsi="仿宋" w:hint="eastAsia"/>
          <w:b/>
          <w:bCs/>
          <w:sz w:val="28"/>
        </w:rPr>
        <w:t>高校组：</w:t>
      </w:r>
      <w:r w:rsidR="0003570B" w:rsidRPr="00C065A7">
        <w:rPr>
          <w:rFonts w:ascii="仿宋" w:eastAsia="仿宋" w:hAnsi="仿宋" w:hint="eastAsia"/>
          <w:sz w:val="28"/>
        </w:rPr>
        <w:t>经</w:t>
      </w:r>
      <w:r w:rsidR="00E66D8B" w:rsidRPr="00C065A7">
        <w:rPr>
          <w:rFonts w:ascii="仿宋" w:eastAsia="仿宋" w:hAnsi="仿宋" w:hint="eastAsia"/>
          <w:sz w:val="28"/>
        </w:rPr>
        <w:t>校内</w:t>
      </w:r>
      <w:r w:rsidR="0003570B" w:rsidRPr="00C065A7">
        <w:rPr>
          <w:rFonts w:ascii="仿宋" w:eastAsia="仿宋" w:hAnsi="仿宋" w:hint="eastAsia"/>
          <w:sz w:val="28"/>
        </w:rPr>
        <w:t>选拔后，</w:t>
      </w:r>
      <w:r w:rsidRPr="00C065A7">
        <w:rPr>
          <w:rFonts w:ascii="仿宋" w:eastAsia="仿宋" w:hAnsi="仿宋" w:hint="eastAsia"/>
          <w:sz w:val="28"/>
        </w:rPr>
        <w:t>学校共推荐</w:t>
      </w:r>
      <w:r w:rsidRPr="00C065A7">
        <w:rPr>
          <w:rFonts w:ascii="仿宋" w:eastAsia="仿宋" w:hAnsi="仿宋" w:hint="eastAsia"/>
          <w:b/>
          <w:bCs/>
          <w:sz w:val="28"/>
        </w:rPr>
        <w:t>不超过5名</w:t>
      </w:r>
      <w:r w:rsidR="00B73FBA" w:rsidRPr="00C065A7">
        <w:rPr>
          <w:rFonts w:ascii="仿宋" w:eastAsia="仿宋" w:hAnsi="仿宋" w:hint="eastAsia"/>
          <w:b/>
          <w:bCs/>
          <w:sz w:val="28"/>
        </w:rPr>
        <w:t>/组</w:t>
      </w:r>
      <w:r w:rsidRPr="00C065A7">
        <w:rPr>
          <w:rFonts w:ascii="仿宋" w:eastAsia="仿宋" w:hAnsi="仿宋" w:hint="eastAsia"/>
          <w:b/>
          <w:bCs/>
          <w:sz w:val="28"/>
        </w:rPr>
        <w:t>师生</w:t>
      </w:r>
      <w:r w:rsidR="0003570B" w:rsidRPr="00C065A7">
        <w:rPr>
          <w:rFonts w:ascii="仿宋" w:eastAsia="仿宋" w:hAnsi="仿宋" w:hint="eastAsia"/>
          <w:sz w:val="28"/>
        </w:rPr>
        <w:t>参加上海市级选拔</w:t>
      </w:r>
      <w:r w:rsidRPr="00C065A7">
        <w:rPr>
          <w:rFonts w:ascii="仿宋" w:eastAsia="仿宋" w:hAnsi="仿宋" w:hint="eastAsia"/>
          <w:sz w:val="28"/>
        </w:rPr>
        <w:t>。</w:t>
      </w:r>
    </w:p>
    <w:p w14:paraId="7599ED3C" w14:textId="7420ABA9" w:rsidR="00F22A1F" w:rsidRPr="00C065A7" w:rsidRDefault="00F22A1F" w:rsidP="00DD5C75">
      <w:pPr>
        <w:pStyle w:val="western"/>
        <w:shd w:val="clear" w:color="auto" w:fill="FFFFFF"/>
        <w:spacing w:before="0" w:beforeAutospacing="0" w:afterLines="25" w:after="78" w:afterAutospacing="0" w:line="520" w:lineRule="exact"/>
        <w:ind w:firstLineChars="200" w:firstLine="562"/>
        <w:jc w:val="both"/>
        <w:rPr>
          <w:rFonts w:ascii="仿宋" w:eastAsia="仿宋" w:hAnsi="仿宋"/>
          <w:sz w:val="28"/>
        </w:rPr>
      </w:pPr>
      <w:r w:rsidRPr="00C065A7">
        <w:rPr>
          <w:rFonts w:ascii="仿宋" w:eastAsia="仿宋" w:hAnsi="仿宋" w:hint="eastAsia"/>
          <w:b/>
          <w:bCs/>
          <w:sz w:val="28"/>
        </w:rPr>
        <w:lastRenderedPageBreak/>
        <w:t>社会组：符合选拔对象条件但未被学校推荐的师生可以通过社会组渠道报名。</w:t>
      </w:r>
      <w:r w:rsidRPr="00C065A7">
        <w:rPr>
          <w:rFonts w:ascii="仿宋" w:eastAsia="仿宋" w:hAnsi="仿宋" w:hint="eastAsia"/>
          <w:sz w:val="28"/>
        </w:rPr>
        <w:t>“同济大学国际文化交流学院”微信公众号为社会组报名的唯一渠道，其它渠道无效。社会组报名的具体安排，将通过“同济大学国际文化交流学院”微信公众号发布。</w:t>
      </w:r>
      <w:r w:rsidRPr="00C065A7">
        <w:rPr>
          <w:rFonts w:ascii="仿宋" w:eastAsia="仿宋" w:hAnsi="仿宋" w:hint="eastAsia"/>
          <w:b/>
          <w:bCs/>
          <w:sz w:val="28"/>
        </w:rPr>
        <w:t>请有意报名社会组的师生留意并自行报名</w:t>
      </w:r>
      <w:r w:rsidRPr="00C065A7">
        <w:rPr>
          <w:rFonts w:ascii="仿宋" w:eastAsia="仿宋" w:hAnsi="仿宋" w:hint="eastAsia"/>
          <w:sz w:val="28"/>
        </w:rPr>
        <w:t>。</w:t>
      </w:r>
    </w:p>
    <w:p w14:paraId="51F14ABE" w14:textId="0213542C" w:rsidR="00F22A1F" w:rsidRPr="00C065A7" w:rsidRDefault="00F22A1F" w:rsidP="00DD5C75">
      <w:pPr>
        <w:pStyle w:val="western"/>
        <w:shd w:val="clear" w:color="auto" w:fill="FFFFFF"/>
        <w:spacing w:before="0" w:beforeAutospacing="0" w:afterLines="25" w:after="78" w:afterAutospacing="0" w:line="520" w:lineRule="exact"/>
        <w:ind w:firstLineChars="200" w:firstLine="562"/>
        <w:jc w:val="both"/>
        <w:rPr>
          <w:rFonts w:ascii="仿宋" w:eastAsia="仿宋" w:hAnsi="仿宋"/>
          <w:b/>
          <w:bCs/>
          <w:sz w:val="28"/>
        </w:rPr>
      </w:pPr>
      <w:r w:rsidRPr="00C065A7">
        <w:rPr>
          <w:rFonts w:ascii="仿宋" w:eastAsia="仿宋" w:hAnsi="仿宋" w:hint="eastAsia"/>
          <w:b/>
          <w:bCs/>
          <w:sz w:val="28"/>
        </w:rPr>
        <w:t>四、选拔步骤</w:t>
      </w:r>
    </w:p>
    <w:p w14:paraId="7E636808" w14:textId="5716C488" w:rsidR="006637CA" w:rsidRPr="00C065A7" w:rsidRDefault="006637CA" w:rsidP="00DD5C75">
      <w:pPr>
        <w:pStyle w:val="western"/>
        <w:shd w:val="clear" w:color="auto" w:fill="FFFFFF"/>
        <w:spacing w:before="0" w:beforeAutospacing="0" w:afterLines="25" w:after="78" w:afterAutospacing="0" w:line="520" w:lineRule="exact"/>
        <w:ind w:firstLineChars="200" w:firstLine="562"/>
        <w:rPr>
          <w:rFonts w:ascii="仿宋" w:eastAsia="仿宋" w:hAnsi="仿宋"/>
          <w:b/>
          <w:bCs/>
          <w:sz w:val="28"/>
        </w:rPr>
      </w:pPr>
      <w:r w:rsidRPr="00C065A7">
        <w:rPr>
          <w:rFonts w:ascii="仿宋" w:eastAsia="仿宋" w:hAnsi="仿宋" w:hint="eastAsia"/>
          <w:b/>
          <w:bCs/>
          <w:sz w:val="28"/>
        </w:rPr>
        <w:t>（一）学校选拔</w:t>
      </w:r>
    </w:p>
    <w:p w14:paraId="15DAFC3B" w14:textId="4C5DB464" w:rsidR="00A63B46" w:rsidRPr="00C065A7" w:rsidRDefault="006637CA" w:rsidP="00DD5C75">
      <w:pPr>
        <w:pStyle w:val="western"/>
        <w:shd w:val="clear" w:color="auto" w:fill="FFFFFF"/>
        <w:spacing w:before="0" w:beforeAutospacing="0" w:afterLines="25" w:after="78" w:afterAutospacing="0" w:line="520" w:lineRule="exact"/>
        <w:ind w:firstLineChars="200" w:firstLine="562"/>
        <w:rPr>
          <w:rFonts w:ascii="仿宋" w:eastAsia="仿宋" w:hAnsi="仿宋"/>
          <w:b/>
          <w:bCs/>
          <w:sz w:val="28"/>
        </w:rPr>
      </w:pPr>
      <w:r w:rsidRPr="00C065A7">
        <w:rPr>
          <w:rFonts w:ascii="仿宋" w:eastAsia="仿宋" w:hAnsi="仿宋" w:hint="eastAsia"/>
          <w:b/>
          <w:bCs/>
          <w:sz w:val="28"/>
        </w:rPr>
        <w:t>学校通过笔试的形式进行选拔</w:t>
      </w:r>
      <w:r w:rsidRPr="00C065A7">
        <w:rPr>
          <w:rFonts w:ascii="仿宋" w:eastAsia="仿宋" w:hAnsi="仿宋" w:hint="eastAsia"/>
          <w:sz w:val="28"/>
        </w:rPr>
        <w:t>，推荐优秀</w:t>
      </w:r>
      <w:r w:rsidR="005D266B" w:rsidRPr="00C065A7">
        <w:rPr>
          <w:rFonts w:ascii="仿宋" w:eastAsia="仿宋" w:hAnsi="仿宋" w:hint="eastAsia"/>
          <w:sz w:val="28"/>
        </w:rPr>
        <w:t>师生</w:t>
      </w:r>
      <w:r w:rsidRPr="00C065A7">
        <w:rPr>
          <w:rFonts w:ascii="仿宋" w:eastAsia="仿宋" w:hAnsi="仿宋" w:hint="eastAsia"/>
          <w:sz w:val="28"/>
        </w:rPr>
        <w:t>参加上海市级选拔。</w:t>
      </w:r>
      <w:r w:rsidR="001D6C0B" w:rsidRPr="00C065A7">
        <w:rPr>
          <w:rFonts w:ascii="仿宋" w:eastAsia="仿宋" w:hAnsi="仿宋" w:hint="eastAsia"/>
          <w:b/>
          <w:bCs/>
          <w:sz w:val="28"/>
        </w:rPr>
        <w:t>请持有效身份证件（</w:t>
      </w:r>
      <w:r w:rsidR="001D6C0B" w:rsidRPr="00C065A7">
        <w:rPr>
          <w:rFonts w:ascii="仿宋" w:eastAsia="仿宋" w:hAnsi="仿宋"/>
          <w:b/>
          <w:bCs/>
          <w:sz w:val="28"/>
        </w:rPr>
        <w:t>校园卡</w:t>
      </w:r>
      <w:r w:rsidR="001D6C0B" w:rsidRPr="00C065A7">
        <w:rPr>
          <w:rFonts w:ascii="仿宋" w:eastAsia="仿宋" w:hAnsi="仿宋" w:hint="eastAsia"/>
          <w:b/>
          <w:bCs/>
          <w:sz w:val="28"/>
        </w:rPr>
        <w:t>、身份证</w:t>
      </w:r>
      <w:r w:rsidR="001D6C0B" w:rsidRPr="00C065A7">
        <w:rPr>
          <w:rFonts w:ascii="仿宋" w:eastAsia="仿宋" w:hAnsi="仿宋"/>
          <w:b/>
          <w:bCs/>
          <w:sz w:val="28"/>
        </w:rPr>
        <w:t>）参与笔试。</w:t>
      </w:r>
    </w:p>
    <w:p w14:paraId="6BB2C621" w14:textId="0421C93A" w:rsidR="00B91278" w:rsidRPr="00C065A7" w:rsidRDefault="005B353E"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笔试题型为客观题，含</w:t>
      </w:r>
      <w:r w:rsidR="009F0DC8" w:rsidRPr="00C065A7">
        <w:rPr>
          <w:rFonts w:ascii="仿宋" w:eastAsia="仿宋" w:hAnsi="仿宋" w:hint="eastAsia"/>
          <w:sz w:val="28"/>
        </w:rPr>
        <w:t>填空题、接句题、选择题三类，考察</w:t>
      </w:r>
      <w:r w:rsidR="00FF6701" w:rsidRPr="00C065A7">
        <w:rPr>
          <w:rFonts w:ascii="仿宋" w:eastAsia="仿宋" w:hAnsi="仿宋" w:hint="eastAsia"/>
          <w:sz w:val="28"/>
        </w:rPr>
        <w:t>师生</w:t>
      </w:r>
      <w:r w:rsidR="009F0DC8" w:rsidRPr="00C065A7">
        <w:rPr>
          <w:rFonts w:ascii="仿宋" w:eastAsia="仿宋" w:hAnsi="仿宋" w:hint="eastAsia"/>
          <w:sz w:val="28"/>
        </w:rPr>
        <w:t>古典诗词功底和综合文化素养。</w:t>
      </w:r>
    </w:p>
    <w:p w14:paraId="54FBB2AD" w14:textId="41AF94FC" w:rsidR="006637CA" w:rsidRPr="00C065A7" w:rsidRDefault="006637CA" w:rsidP="00B73FBA">
      <w:pPr>
        <w:pStyle w:val="western"/>
        <w:shd w:val="clear" w:color="auto" w:fill="FFFFFF"/>
        <w:spacing w:before="0" w:beforeAutospacing="0" w:afterLines="25" w:after="78" w:afterAutospacing="0" w:line="520" w:lineRule="exact"/>
        <w:ind w:firstLineChars="200" w:firstLine="562"/>
        <w:rPr>
          <w:rFonts w:ascii="仿宋" w:eastAsia="仿宋" w:hAnsi="仿宋"/>
          <w:b/>
          <w:bCs/>
          <w:sz w:val="28"/>
        </w:rPr>
      </w:pPr>
      <w:r w:rsidRPr="00C065A7">
        <w:rPr>
          <w:rFonts w:ascii="仿宋" w:eastAsia="仿宋" w:hAnsi="仿宋" w:hint="eastAsia"/>
          <w:b/>
          <w:bCs/>
          <w:sz w:val="28"/>
        </w:rPr>
        <w:t>选拔时间：</w:t>
      </w:r>
      <w:r w:rsidR="003E000E" w:rsidRPr="00C065A7">
        <w:rPr>
          <w:rFonts w:ascii="仿宋" w:eastAsia="仿宋" w:hAnsi="仿宋"/>
          <w:b/>
          <w:bCs/>
          <w:sz w:val="28"/>
        </w:rPr>
        <w:t>9</w:t>
      </w:r>
      <w:r w:rsidR="003E000E" w:rsidRPr="00C065A7">
        <w:rPr>
          <w:rFonts w:ascii="仿宋" w:eastAsia="仿宋" w:hAnsi="仿宋" w:hint="eastAsia"/>
          <w:b/>
          <w:bCs/>
          <w:sz w:val="28"/>
        </w:rPr>
        <w:t>月1</w:t>
      </w:r>
      <w:r w:rsidR="003E000E" w:rsidRPr="00C065A7">
        <w:rPr>
          <w:rFonts w:ascii="仿宋" w:eastAsia="仿宋" w:hAnsi="仿宋"/>
          <w:b/>
          <w:bCs/>
          <w:sz w:val="28"/>
        </w:rPr>
        <w:t>9</w:t>
      </w:r>
      <w:r w:rsidR="003E000E" w:rsidRPr="00C065A7">
        <w:rPr>
          <w:rFonts w:ascii="仿宋" w:eastAsia="仿宋" w:hAnsi="仿宋" w:hint="eastAsia"/>
          <w:b/>
          <w:bCs/>
          <w:sz w:val="28"/>
        </w:rPr>
        <w:t>日（星期二）</w:t>
      </w:r>
      <w:r w:rsidR="003E000E" w:rsidRPr="00C065A7">
        <w:rPr>
          <w:rFonts w:ascii="仿宋" w:eastAsia="仿宋" w:hAnsi="仿宋"/>
          <w:b/>
          <w:bCs/>
          <w:sz w:val="28"/>
        </w:rPr>
        <w:t>12:00-13:30</w:t>
      </w:r>
    </w:p>
    <w:p w14:paraId="6AD6A157" w14:textId="7152180A" w:rsidR="006637CA" w:rsidRPr="00C065A7" w:rsidRDefault="006637CA" w:rsidP="00DD5C75">
      <w:pPr>
        <w:pStyle w:val="western"/>
        <w:shd w:val="clear" w:color="auto" w:fill="FFFFFF"/>
        <w:spacing w:before="0" w:beforeAutospacing="0" w:afterLines="25" w:after="78" w:afterAutospacing="0" w:line="520" w:lineRule="exact"/>
        <w:ind w:firstLineChars="200" w:firstLine="562"/>
        <w:rPr>
          <w:rFonts w:ascii="仿宋" w:eastAsia="仿宋" w:hAnsi="仿宋"/>
          <w:b/>
          <w:bCs/>
          <w:sz w:val="28"/>
        </w:rPr>
      </w:pPr>
      <w:r w:rsidRPr="00C065A7">
        <w:rPr>
          <w:rFonts w:ascii="仿宋" w:eastAsia="仿宋" w:hAnsi="仿宋" w:hint="eastAsia"/>
          <w:b/>
          <w:bCs/>
          <w:sz w:val="28"/>
        </w:rPr>
        <w:t>选拔地点：</w:t>
      </w:r>
      <w:r w:rsidR="007E62C8" w:rsidRPr="00C065A7">
        <w:rPr>
          <w:rFonts w:ascii="仿宋" w:eastAsia="仿宋" w:hAnsi="仿宋" w:hint="eastAsia"/>
          <w:b/>
          <w:bCs/>
          <w:sz w:val="28"/>
        </w:rPr>
        <w:t>三</w:t>
      </w:r>
      <w:r w:rsidRPr="00C065A7">
        <w:rPr>
          <w:rFonts w:ascii="仿宋" w:eastAsia="仿宋" w:hAnsi="仿宋" w:hint="eastAsia"/>
          <w:b/>
          <w:bCs/>
          <w:sz w:val="28"/>
        </w:rPr>
        <w:t>教楼</w:t>
      </w:r>
      <w:r w:rsidR="007E62C8" w:rsidRPr="00C065A7">
        <w:rPr>
          <w:rFonts w:ascii="仿宋" w:eastAsia="仿宋" w:hAnsi="仿宋"/>
          <w:b/>
          <w:bCs/>
          <w:sz w:val="28"/>
        </w:rPr>
        <w:t>3136</w:t>
      </w:r>
      <w:r w:rsidRPr="00C065A7">
        <w:rPr>
          <w:rFonts w:ascii="仿宋" w:eastAsia="仿宋" w:hAnsi="仿宋"/>
          <w:b/>
          <w:bCs/>
          <w:sz w:val="28"/>
        </w:rPr>
        <w:t>教室</w:t>
      </w:r>
    </w:p>
    <w:p w14:paraId="54984A8F" w14:textId="62821CF6" w:rsidR="00A63B46" w:rsidRPr="00C065A7" w:rsidRDefault="005D266B"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师生</w:t>
      </w:r>
      <w:r w:rsidR="00A63B46" w:rsidRPr="00C065A7">
        <w:rPr>
          <w:rFonts w:ascii="仿宋" w:eastAsia="仿宋" w:hAnsi="仿宋" w:hint="eastAsia"/>
          <w:sz w:val="28"/>
        </w:rPr>
        <w:t>可以个人报名，也可以家庭组合的形式报名，组合成员均需为我校在校师生。如组合参赛，所有组合成员均需参加学校笔试选拔。如因特殊原因选拔形式变动，学校将提前通知</w:t>
      </w:r>
      <w:r w:rsidR="00A461BF" w:rsidRPr="00C065A7">
        <w:rPr>
          <w:rFonts w:ascii="仿宋" w:eastAsia="仿宋" w:hAnsi="仿宋" w:hint="eastAsia"/>
          <w:sz w:val="28"/>
        </w:rPr>
        <w:t>报名</w:t>
      </w:r>
      <w:r w:rsidRPr="00C065A7">
        <w:rPr>
          <w:rFonts w:ascii="仿宋" w:eastAsia="仿宋" w:hAnsi="仿宋" w:hint="eastAsia"/>
          <w:sz w:val="28"/>
        </w:rPr>
        <w:t>师生</w:t>
      </w:r>
      <w:r w:rsidR="00A63B46" w:rsidRPr="00C065A7">
        <w:rPr>
          <w:rFonts w:ascii="仿宋" w:eastAsia="仿宋" w:hAnsi="仿宋" w:hint="eastAsia"/>
          <w:sz w:val="28"/>
        </w:rPr>
        <w:t>。</w:t>
      </w:r>
    </w:p>
    <w:p w14:paraId="2E755329" w14:textId="660418FE" w:rsidR="001D6C0B" w:rsidRPr="00C065A7" w:rsidRDefault="006637CA" w:rsidP="00DD5C75">
      <w:pPr>
        <w:pStyle w:val="western"/>
        <w:shd w:val="clear" w:color="auto" w:fill="FFFFFF"/>
        <w:spacing w:before="0" w:beforeAutospacing="0" w:afterLines="25" w:after="78" w:afterAutospacing="0" w:line="520" w:lineRule="exact"/>
        <w:ind w:firstLineChars="200" w:firstLine="562"/>
        <w:rPr>
          <w:rFonts w:ascii="仿宋" w:eastAsia="仿宋" w:hAnsi="仿宋"/>
          <w:b/>
          <w:bCs/>
          <w:sz w:val="28"/>
        </w:rPr>
      </w:pPr>
      <w:r w:rsidRPr="00C065A7">
        <w:rPr>
          <w:rFonts w:ascii="仿宋" w:eastAsia="仿宋" w:hAnsi="仿宋" w:hint="eastAsia"/>
          <w:b/>
          <w:bCs/>
          <w:sz w:val="28"/>
        </w:rPr>
        <w:t>（二）市级复选</w:t>
      </w:r>
    </w:p>
    <w:p w14:paraId="7B107ADB" w14:textId="410DE6E5" w:rsidR="006637CA" w:rsidRPr="00C065A7" w:rsidRDefault="006637CA"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上海地区承办单位组织专家对报名结果进行筛选，必要时视报名人数组织测试，评选出</w:t>
      </w:r>
      <w:r w:rsidR="001D6C0B" w:rsidRPr="00C065A7">
        <w:rPr>
          <w:rFonts w:ascii="仿宋" w:eastAsia="仿宋" w:hAnsi="仿宋"/>
          <w:sz w:val="28"/>
        </w:rPr>
        <w:t>300</w:t>
      </w:r>
      <w:r w:rsidR="001D6C0B" w:rsidRPr="00C065A7">
        <w:rPr>
          <w:rFonts w:ascii="仿宋" w:eastAsia="仿宋" w:hAnsi="仿宋" w:hint="eastAsia"/>
          <w:sz w:val="28"/>
        </w:rPr>
        <w:t>名</w:t>
      </w:r>
      <w:r w:rsidRPr="00C065A7">
        <w:rPr>
          <w:rFonts w:ascii="仿宋" w:eastAsia="仿宋" w:hAnsi="仿宋"/>
          <w:sz w:val="28"/>
        </w:rPr>
        <w:t>左右优秀选手参加央视节目组主持的上海地区面试选拔。</w:t>
      </w:r>
      <w:r w:rsidR="001D6C0B" w:rsidRPr="00C065A7">
        <w:rPr>
          <w:rFonts w:ascii="仿宋" w:eastAsia="仿宋" w:hAnsi="仿宋" w:hint="eastAsia"/>
          <w:sz w:val="28"/>
        </w:rPr>
        <w:t>如需组织测试，承办单位将另行通知具体安排。</w:t>
      </w:r>
    </w:p>
    <w:p w14:paraId="3DADB732" w14:textId="42D8CA33" w:rsidR="00A63B46" w:rsidRPr="00C065A7" w:rsidRDefault="00A63B46" w:rsidP="00DD5C75">
      <w:pPr>
        <w:pStyle w:val="western"/>
        <w:shd w:val="clear" w:color="auto" w:fill="FFFFFF"/>
        <w:spacing w:before="0" w:beforeAutospacing="0" w:afterLines="25" w:after="78" w:afterAutospacing="0" w:line="520" w:lineRule="exact"/>
        <w:ind w:firstLineChars="200" w:firstLine="562"/>
        <w:rPr>
          <w:rFonts w:ascii="仿宋" w:eastAsia="仿宋" w:hAnsi="仿宋"/>
          <w:b/>
          <w:bCs/>
          <w:sz w:val="28"/>
        </w:rPr>
      </w:pPr>
      <w:r w:rsidRPr="00C065A7">
        <w:rPr>
          <w:rFonts w:ascii="仿宋" w:eastAsia="仿宋" w:hAnsi="仿宋" w:hint="eastAsia"/>
          <w:b/>
          <w:bCs/>
          <w:sz w:val="28"/>
        </w:rPr>
        <w:t>（三）市级面试</w:t>
      </w:r>
    </w:p>
    <w:p w14:paraId="2C096A29" w14:textId="2B6501A5" w:rsidR="00A63B46" w:rsidRPr="00C065A7" w:rsidRDefault="00A63B46"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面试时间：</w:t>
      </w:r>
      <w:r w:rsidRPr="00C065A7">
        <w:rPr>
          <w:rFonts w:ascii="仿宋" w:eastAsia="仿宋" w:hAnsi="仿宋"/>
          <w:sz w:val="28"/>
        </w:rPr>
        <w:t>2023年10月</w:t>
      </w:r>
      <w:r w:rsidRPr="00C065A7">
        <w:rPr>
          <w:rFonts w:ascii="仿宋" w:eastAsia="仿宋" w:hAnsi="仿宋" w:hint="eastAsia"/>
          <w:sz w:val="28"/>
        </w:rPr>
        <w:t xml:space="preserve">底 </w:t>
      </w:r>
    </w:p>
    <w:p w14:paraId="5AF7312E" w14:textId="6C8EB2C5" w:rsidR="00A63B46" w:rsidRPr="00C065A7" w:rsidRDefault="00A63B46"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面试地点：同济大学四平路校区南区国际文化交流学院（赤峰路</w:t>
      </w:r>
      <w:r w:rsidRPr="00C065A7">
        <w:rPr>
          <w:rFonts w:ascii="仿宋" w:eastAsia="仿宋" w:hAnsi="仿宋"/>
          <w:sz w:val="28"/>
        </w:rPr>
        <w:t>67号）</w:t>
      </w:r>
    </w:p>
    <w:p w14:paraId="07126B04" w14:textId="41E8B07B" w:rsidR="00A63B46" w:rsidRPr="00C065A7" w:rsidRDefault="00A63B46"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lastRenderedPageBreak/>
        <w:t>通过面试，产生晋级央视节目录制的“百人团”选手。面试选拔形式及具体安排将在</w:t>
      </w:r>
      <w:r w:rsidRPr="00C065A7">
        <w:rPr>
          <w:rFonts w:ascii="仿宋" w:eastAsia="仿宋" w:hAnsi="仿宋"/>
          <w:sz w:val="28"/>
        </w:rPr>
        <w:t>2023年10月21日前通过“同济大学国际文化交流学院”微信公众号发布，同时</w:t>
      </w:r>
      <w:r w:rsidRPr="00C065A7">
        <w:rPr>
          <w:rFonts w:ascii="仿宋" w:eastAsia="仿宋" w:hAnsi="仿宋" w:hint="eastAsia"/>
          <w:sz w:val="28"/>
        </w:rPr>
        <w:t>上海地区承办单位将</w:t>
      </w:r>
      <w:r w:rsidRPr="00C065A7">
        <w:rPr>
          <w:rFonts w:ascii="仿宋" w:eastAsia="仿宋" w:hAnsi="仿宋"/>
          <w:sz w:val="28"/>
        </w:rPr>
        <w:t>向晋级面试的选手发送短信通知。</w:t>
      </w:r>
    </w:p>
    <w:p w14:paraId="1E219587" w14:textId="7880F410" w:rsidR="00A63B46" w:rsidRPr="00C065A7" w:rsidRDefault="00A63B46" w:rsidP="00DD5C75">
      <w:pPr>
        <w:pStyle w:val="western"/>
        <w:shd w:val="clear" w:color="auto" w:fill="FFFFFF"/>
        <w:spacing w:before="0" w:beforeAutospacing="0" w:afterLines="25" w:after="78" w:afterAutospacing="0" w:line="520" w:lineRule="exact"/>
        <w:ind w:firstLineChars="200" w:firstLine="562"/>
        <w:rPr>
          <w:rFonts w:ascii="仿宋" w:eastAsia="仿宋" w:hAnsi="仿宋"/>
          <w:b/>
          <w:bCs/>
          <w:sz w:val="28"/>
        </w:rPr>
      </w:pPr>
      <w:r w:rsidRPr="00C065A7">
        <w:rPr>
          <w:rFonts w:ascii="仿宋" w:eastAsia="仿宋" w:hAnsi="仿宋" w:hint="eastAsia"/>
          <w:b/>
          <w:bCs/>
          <w:sz w:val="28"/>
        </w:rPr>
        <w:t>五、报名方式</w:t>
      </w:r>
    </w:p>
    <w:p w14:paraId="449CB2B4" w14:textId="21502918" w:rsidR="00A63B46" w:rsidRPr="00C065A7" w:rsidRDefault="00A63B46" w:rsidP="00B73FBA">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bookmarkStart w:id="2" w:name="OLE_LINK1"/>
      <w:bookmarkStart w:id="3" w:name="OLE_LINK2"/>
      <w:r w:rsidRPr="00C065A7">
        <w:rPr>
          <w:rFonts w:ascii="仿宋" w:eastAsia="仿宋" w:hAnsi="仿宋" w:hint="eastAsia"/>
          <w:sz w:val="28"/>
        </w:rPr>
        <w:t>请有意参赛的师生填写《2</w:t>
      </w:r>
      <w:r w:rsidRPr="00C065A7">
        <w:rPr>
          <w:rFonts w:ascii="仿宋" w:eastAsia="仿宋" w:hAnsi="仿宋"/>
          <w:sz w:val="28"/>
        </w:rPr>
        <w:t>024</w:t>
      </w:r>
      <w:r w:rsidRPr="00C065A7">
        <w:rPr>
          <w:rFonts w:ascii="仿宋" w:eastAsia="仿宋" w:hAnsi="仿宋" w:hint="eastAsia"/>
          <w:sz w:val="28"/>
        </w:rPr>
        <w:t>中国诗词大会》上海市选手报名表（见附件），</w:t>
      </w:r>
      <w:r w:rsidRPr="00C065A7">
        <w:rPr>
          <w:rFonts w:ascii="仿宋" w:eastAsia="仿宋" w:hAnsi="仿宋" w:hint="eastAsia"/>
          <w:b/>
          <w:bCs/>
          <w:sz w:val="28"/>
        </w:rPr>
        <w:t>于</w:t>
      </w:r>
      <w:r w:rsidRPr="00C065A7">
        <w:rPr>
          <w:rFonts w:ascii="仿宋" w:eastAsia="仿宋" w:hAnsi="仿宋"/>
          <w:b/>
          <w:bCs/>
          <w:sz w:val="28"/>
        </w:rPr>
        <w:t>9月17日（星期</w:t>
      </w:r>
      <w:r w:rsidRPr="00C065A7">
        <w:rPr>
          <w:rFonts w:ascii="仿宋" w:eastAsia="仿宋" w:hAnsi="仿宋" w:hint="eastAsia"/>
          <w:b/>
          <w:bCs/>
          <w:sz w:val="28"/>
        </w:rPr>
        <w:t>日</w:t>
      </w:r>
      <w:r w:rsidRPr="00C065A7">
        <w:rPr>
          <w:rFonts w:ascii="仿宋" w:eastAsia="仿宋" w:hAnsi="仿宋"/>
          <w:b/>
          <w:bCs/>
          <w:sz w:val="28"/>
        </w:rPr>
        <w:t>）1</w:t>
      </w:r>
      <w:r w:rsidR="00B73FBA" w:rsidRPr="00C065A7">
        <w:rPr>
          <w:rFonts w:ascii="仿宋" w:eastAsia="仿宋" w:hAnsi="仿宋"/>
          <w:b/>
          <w:bCs/>
          <w:sz w:val="28"/>
        </w:rPr>
        <w:t>7</w:t>
      </w:r>
      <w:r w:rsidRPr="00C065A7">
        <w:rPr>
          <w:rFonts w:ascii="仿宋" w:eastAsia="仿宋" w:hAnsi="仿宋"/>
          <w:b/>
          <w:bCs/>
          <w:sz w:val="28"/>
        </w:rPr>
        <w:t>:00前将报名表发至yuwei@shisu.edu.cn</w:t>
      </w:r>
      <w:r w:rsidRPr="00C065A7">
        <w:rPr>
          <w:rFonts w:ascii="仿宋" w:eastAsia="仿宋" w:hAnsi="仿宋"/>
          <w:sz w:val="28"/>
        </w:rPr>
        <w:t>，并根据学校安排参加笔试选拔。</w:t>
      </w:r>
    </w:p>
    <w:bookmarkEnd w:id="2"/>
    <w:bookmarkEnd w:id="3"/>
    <w:p w14:paraId="09EFD161" w14:textId="77777777" w:rsidR="003E000E" w:rsidRPr="00C065A7" w:rsidRDefault="003E000E" w:rsidP="00B73FBA">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p>
    <w:p w14:paraId="5EF8C64A" w14:textId="50B7E285" w:rsidR="00A63B46" w:rsidRPr="00C065A7" w:rsidRDefault="00A63B46"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联</w:t>
      </w:r>
      <w:r w:rsidR="0076776F" w:rsidRPr="00C065A7">
        <w:rPr>
          <w:rFonts w:ascii="仿宋" w:eastAsia="仿宋" w:hAnsi="仿宋" w:hint="eastAsia"/>
          <w:sz w:val="28"/>
        </w:rPr>
        <w:t xml:space="preserve"> </w:t>
      </w:r>
      <w:r w:rsidRPr="00C065A7">
        <w:rPr>
          <w:rFonts w:ascii="仿宋" w:eastAsia="仿宋" w:hAnsi="仿宋" w:hint="eastAsia"/>
          <w:sz w:val="28"/>
        </w:rPr>
        <w:t>系</w:t>
      </w:r>
      <w:r w:rsidR="0076776F" w:rsidRPr="00C065A7">
        <w:rPr>
          <w:rFonts w:ascii="仿宋" w:eastAsia="仿宋" w:hAnsi="仿宋" w:hint="eastAsia"/>
          <w:sz w:val="28"/>
        </w:rPr>
        <w:t xml:space="preserve"> </w:t>
      </w:r>
      <w:r w:rsidRPr="00C065A7">
        <w:rPr>
          <w:rFonts w:ascii="仿宋" w:eastAsia="仿宋" w:hAnsi="仿宋" w:hint="eastAsia"/>
          <w:sz w:val="28"/>
        </w:rPr>
        <w:t>人：刘思诗</w:t>
      </w:r>
    </w:p>
    <w:p w14:paraId="207DF172" w14:textId="462D4308" w:rsidR="00A63B46" w:rsidRPr="00C065A7" w:rsidRDefault="00A63B46"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联系电话：6</w:t>
      </w:r>
      <w:r w:rsidRPr="00C065A7">
        <w:rPr>
          <w:rFonts w:ascii="仿宋" w:eastAsia="仿宋" w:hAnsi="仿宋"/>
          <w:sz w:val="28"/>
        </w:rPr>
        <w:t>7701028</w:t>
      </w:r>
    </w:p>
    <w:p w14:paraId="225078FB" w14:textId="540189BA" w:rsidR="003E000E" w:rsidRPr="00C065A7" w:rsidRDefault="00A63B46"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联系邮箱：</w:t>
      </w:r>
      <w:r w:rsidRPr="00C065A7">
        <w:rPr>
          <w:rFonts w:ascii="仿宋" w:eastAsia="仿宋" w:hAnsi="仿宋"/>
          <w:sz w:val="28"/>
        </w:rPr>
        <w:t>yuwei@shisu.edu.cn</w:t>
      </w:r>
    </w:p>
    <w:p w14:paraId="6591EC2C" w14:textId="77777777" w:rsidR="003E000E" w:rsidRPr="00C065A7" w:rsidRDefault="003E000E" w:rsidP="00DD5C75">
      <w:pPr>
        <w:pStyle w:val="western"/>
        <w:shd w:val="clear" w:color="auto" w:fill="FFFFFF"/>
        <w:spacing w:before="0" w:beforeAutospacing="0" w:afterLines="25" w:after="78" w:afterAutospacing="0" w:line="520" w:lineRule="exact"/>
        <w:rPr>
          <w:rFonts w:ascii="仿宋" w:eastAsia="仿宋" w:hAnsi="仿宋"/>
          <w:sz w:val="28"/>
        </w:rPr>
      </w:pPr>
    </w:p>
    <w:p w14:paraId="30D7C15A" w14:textId="569DB5B1" w:rsidR="00A63B46" w:rsidRPr="00C065A7" w:rsidRDefault="00A63B46" w:rsidP="00DD5C75">
      <w:pPr>
        <w:pStyle w:val="western"/>
        <w:shd w:val="clear" w:color="auto" w:fill="FFFFFF"/>
        <w:spacing w:before="0" w:beforeAutospacing="0" w:afterLines="25" w:after="78" w:afterAutospacing="0" w:line="520" w:lineRule="exact"/>
        <w:rPr>
          <w:rFonts w:ascii="仿宋" w:eastAsia="仿宋" w:hAnsi="仿宋"/>
          <w:sz w:val="28"/>
        </w:rPr>
      </w:pPr>
      <w:r w:rsidRPr="00C065A7">
        <w:rPr>
          <w:rFonts w:ascii="仿宋" w:eastAsia="仿宋" w:hAnsi="仿宋" w:hint="eastAsia"/>
          <w:sz w:val="28"/>
        </w:rPr>
        <w:t>附件：</w:t>
      </w:r>
    </w:p>
    <w:p w14:paraId="5E52B093" w14:textId="533E2A11" w:rsidR="00A63B46" w:rsidRPr="00C065A7" w:rsidRDefault="00A63B46" w:rsidP="00DD5C75">
      <w:pPr>
        <w:pStyle w:val="western"/>
        <w:shd w:val="clear" w:color="auto" w:fill="FFFFFF"/>
        <w:spacing w:before="0" w:beforeAutospacing="0" w:afterLines="25" w:after="78" w:afterAutospacing="0" w:line="520" w:lineRule="exact"/>
        <w:rPr>
          <w:rFonts w:ascii="仿宋" w:eastAsia="仿宋" w:hAnsi="仿宋"/>
          <w:sz w:val="28"/>
        </w:rPr>
      </w:pPr>
      <w:r w:rsidRPr="00C065A7">
        <w:rPr>
          <w:rFonts w:ascii="仿宋" w:eastAsia="仿宋" w:hAnsi="仿宋" w:hint="eastAsia"/>
          <w:sz w:val="28"/>
        </w:rPr>
        <w:t xml:space="preserve"> </w:t>
      </w:r>
      <w:r w:rsidRPr="00C065A7">
        <w:rPr>
          <w:rFonts w:ascii="仿宋" w:eastAsia="仿宋" w:hAnsi="仿宋"/>
          <w:sz w:val="28"/>
        </w:rPr>
        <w:t xml:space="preserve">   </w:t>
      </w:r>
      <w:r w:rsidRPr="00C065A7">
        <w:rPr>
          <w:rFonts w:ascii="仿宋" w:eastAsia="仿宋" w:hAnsi="仿宋" w:hint="eastAsia"/>
          <w:sz w:val="28"/>
        </w:rPr>
        <w:t>《</w:t>
      </w:r>
      <w:r w:rsidRPr="00C065A7">
        <w:rPr>
          <w:rFonts w:ascii="仿宋" w:eastAsia="仿宋" w:hAnsi="仿宋"/>
          <w:sz w:val="28"/>
        </w:rPr>
        <w:t>2024中国诗词大会》上海市选手报名表</w:t>
      </w:r>
    </w:p>
    <w:p w14:paraId="68051701" w14:textId="77777777" w:rsidR="00E404CD" w:rsidRPr="00C065A7" w:rsidRDefault="00E404CD" w:rsidP="00DD5C75">
      <w:pPr>
        <w:pStyle w:val="western"/>
        <w:shd w:val="clear" w:color="auto" w:fill="FFFFFF"/>
        <w:spacing w:before="0" w:beforeAutospacing="0" w:afterLines="25" w:after="78" w:afterAutospacing="0" w:line="520" w:lineRule="exact"/>
        <w:jc w:val="both"/>
        <w:rPr>
          <w:rFonts w:ascii="仿宋" w:eastAsia="仿宋" w:hAnsi="仿宋"/>
          <w:color w:val="333333"/>
          <w:szCs w:val="23"/>
        </w:rPr>
      </w:pPr>
    </w:p>
    <w:p w14:paraId="4F163913" w14:textId="77777777" w:rsidR="00A63B46" w:rsidRPr="00C065A7" w:rsidRDefault="00A63B46" w:rsidP="00DD5C75">
      <w:pPr>
        <w:pStyle w:val="western"/>
        <w:shd w:val="clear" w:color="auto" w:fill="FFFFFF"/>
        <w:spacing w:before="0" w:beforeAutospacing="0" w:afterLines="25" w:after="78" w:afterAutospacing="0" w:line="520" w:lineRule="exact"/>
        <w:jc w:val="both"/>
        <w:rPr>
          <w:rFonts w:ascii="仿宋" w:eastAsia="仿宋" w:hAnsi="仿宋"/>
          <w:color w:val="333333"/>
          <w:szCs w:val="23"/>
        </w:rPr>
      </w:pPr>
    </w:p>
    <w:p w14:paraId="26505FDA" w14:textId="77777777" w:rsidR="006B599B" w:rsidRPr="00C065A7" w:rsidRDefault="006B599B" w:rsidP="00DD5C75">
      <w:pPr>
        <w:pStyle w:val="western"/>
        <w:shd w:val="clear" w:color="auto" w:fill="FFFFFF"/>
        <w:spacing w:before="0" w:beforeAutospacing="0" w:afterLines="25" w:after="78" w:afterAutospacing="0" w:line="520" w:lineRule="exact"/>
        <w:jc w:val="right"/>
        <w:rPr>
          <w:rFonts w:ascii="仿宋" w:eastAsia="仿宋" w:hAnsi="仿宋"/>
          <w:color w:val="333333"/>
          <w:szCs w:val="23"/>
        </w:rPr>
      </w:pPr>
      <w:r w:rsidRPr="00C065A7">
        <w:rPr>
          <w:rFonts w:ascii="仿宋" w:eastAsia="仿宋" w:hAnsi="仿宋" w:hint="eastAsia"/>
          <w:color w:val="333333"/>
          <w:sz w:val="28"/>
        </w:rPr>
        <w:t>校语委办、教务处</w:t>
      </w:r>
    </w:p>
    <w:p w14:paraId="7479E38B" w14:textId="33E8D71F" w:rsidR="006B599B" w:rsidRPr="00E404CD" w:rsidRDefault="009632A5" w:rsidP="00DD5C75">
      <w:pPr>
        <w:pStyle w:val="western"/>
        <w:shd w:val="clear" w:color="auto" w:fill="FFFFFF"/>
        <w:spacing w:before="0" w:beforeAutospacing="0" w:afterLines="25" w:after="78" w:afterAutospacing="0" w:line="520" w:lineRule="exact"/>
        <w:jc w:val="right"/>
        <w:rPr>
          <w:rFonts w:ascii="仿宋" w:eastAsia="仿宋" w:hAnsi="仿宋"/>
          <w:color w:val="333333"/>
          <w:szCs w:val="23"/>
        </w:rPr>
      </w:pPr>
      <w:r w:rsidRPr="00C065A7">
        <w:rPr>
          <w:rFonts w:ascii="仿宋" w:eastAsia="仿宋" w:hAnsi="仿宋" w:hint="eastAsia"/>
          <w:color w:val="333333"/>
          <w:sz w:val="28"/>
        </w:rPr>
        <w:t>202</w:t>
      </w:r>
      <w:r w:rsidR="00A63B46" w:rsidRPr="00C065A7">
        <w:rPr>
          <w:rFonts w:ascii="仿宋" w:eastAsia="仿宋" w:hAnsi="仿宋"/>
          <w:color w:val="333333"/>
          <w:sz w:val="28"/>
        </w:rPr>
        <w:t>3</w:t>
      </w:r>
      <w:r w:rsidR="006B599B" w:rsidRPr="00C065A7">
        <w:rPr>
          <w:rFonts w:ascii="仿宋" w:eastAsia="仿宋" w:hAnsi="仿宋" w:hint="eastAsia"/>
          <w:color w:val="333333"/>
          <w:sz w:val="28"/>
        </w:rPr>
        <w:t>年9月</w:t>
      </w:r>
      <w:r w:rsidR="00B73FBA" w:rsidRPr="00C065A7">
        <w:rPr>
          <w:rFonts w:ascii="仿宋" w:eastAsia="仿宋" w:hAnsi="仿宋"/>
          <w:color w:val="333333"/>
          <w:sz w:val="28"/>
        </w:rPr>
        <w:t>14</w:t>
      </w:r>
      <w:r w:rsidR="006B599B" w:rsidRPr="00C065A7">
        <w:rPr>
          <w:rFonts w:ascii="仿宋" w:eastAsia="仿宋" w:hAnsi="仿宋" w:hint="eastAsia"/>
          <w:color w:val="333333"/>
          <w:sz w:val="28"/>
        </w:rPr>
        <w:t>日</w:t>
      </w:r>
    </w:p>
    <w:p w14:paraId="031B31ED" w14:textId="77777777" w:rsidR="006B599B" w:rsidRPr="006B599B" w:rsidRDefault="006B599B" w:rsidP="00DD5C75">
      <w:pPr>
        <w:widowControl/>
        <w:shd w:val="clear" w:color="auto" w:fill="FFFFFF"/>
        <w:spacing w:afterLines="25" w:after="78" w:line="520" w:lineRule="exact"/>
        <w:jc w:val="center"/>
        <w:outlineLvl w:val="0"/>
        <w:rPr>
          <w:rFonts w:ascii="微软雅黑" w:eastAsia="微软雅黑" w:hAnsi="微软雅黑" w:cs="宋体"/>
          <w:color w:val="424242"/>
          <w:kern w:val="36"/>
          <w:sz w:val="26"/>
          <w:szCs w:val="26"/>
        </w:rPr>
      </w:pPr>
    </w:p>
    <w:p w14:paraId="45571043" w14:textId="77777777" w:rsidR="000B080F" w:rsidRPr="006B599B" w:rsidRDefault="000B080F" w:rsidP="00DD5C75">
      <w:pPr>
        <w:spacing w:afterLines="25" w:after="78" w:line="520" w:lineRule="exact"/>
      </w:pPr>
    </w:p>
    <w:sectPr w:rsidR="000B080F" w:rsidRPr="006B59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E153D" w14:textId="77777777" w:rsidR="007F7F2A" w:rsidRDefault="007F7F2A" w:rsidP="008D02F6">
      <w:r>
        <w:separator/>
      </w:r>
    </w:p>
  </w:endnote>
  <w:endnote w:type="continuationSeparator" w:id="0">
    <w:p w14:paraId="7BB55CA1" w14:textId="77777777" w:rsidR="007F7F2A" w:rsidRDefault="007F7F2A" w:rsidP="008D0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1BBDE" w14:textId="77777777" w:rsidR="007F7F2A" w:rsidRDefault="007F7F2A" w:rsidP="008D02F6">
      <w:r>
        <w:separator/>
      </w:r>
    </w:p>
  </w:footnote>
  <w:footnote w:type="continuationSeparator" w:id="0">
    <w:p w14:paraId="7C2C25E5" w14:textId="77777777" w:rsidR="007F7F2A" w:rsidRDefault="007F7F2A" w:rsidP="008D02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C90A69"/>
    <w:multiLevelType w:val="hybridMultilevel"/>
    <w:tmpl w:val="BA0CCF1C"/>
    <w:lvl w:ilvl="0" w:tplc="31CA809E">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99B"/>
    <w:rsid w:val="0003570B"/>
    <w:rsid w:val="0006098A"/>
    <w:rsid w:val="000B080F"/>
    <w:rsid w:val="00111D4F"/>
    <w:rsid w:val="001D6C0B"/>
    <w:rsid w:val="00264B02"/>
    <w:rsid w:val="002B3B8C"/>
    <w:rsid w:val="002C5EA5"/>
    <w:rsid w:val="002D2916"/>
    <w:rsid w:val="003138BC"/>
    <w:rsid w:val="003B5893"/>
    <w:rsid w:val="003E000E"/>
    <w:rsid w:val="00481792"/>
    <w:rsid w:val="004D6571"/>
    <w:rsid w:val="0057083F"/>
    <w:rsid w:val="005B353E"/>
    <w:rsid w:val="005D266B"/>
    <w:rsid w:val="006637CA"/>
    <w:rsid w:val="006B599B"/>
    <w:rsid w:val="006D312B"/>
    <w:rsid w:val="006D77CA"/>
    <w:rsid w:val="006E7FD8"/>
    <w:rsid w:val="0076776F"/>
    <w:rsid w:val="007E62C8"/>
    <w:rsid w:val="007F7F2A"/>
    <w:rsid w:val="00861CD2"/>
    <w:rsid w:val="008729A3"/>
    <w:rsid w:val="008D02F6"/>
    <w:rsid w:val="009346D8"/>
    <w:rsid w:val="009632A5"/>
    <w:rsid w:val="00971550"/>
    <w:rsid w:val="00985172"/>
    <w:rsid w:val="009B7B6B"/>
    <w:rsid w:val="009C1EC3"/>
    <w:rsid w:val="009F0DC8"/>
    <w:rsid w:val="00A23746"/>
    <w:rsid w:val="00A461BF"/>
    <w:rsid w:val="00A63B46"/>
    <w:rsid w:val="00AD2157"/>
    <w:rsid w:val="00B73FBA"/>
    <w:rsid w:val="00B91278"/>
    <w:rsid w:val="00BF58BC"/>
    <w:rsid w:val="00C065A7"/>
    <w:rsid w:val="00C2592A"/>
    <w:rsid w:val="00C60E38"/>
    <w:rsid w:val="00C72844"/>
    <w:rsid w:val="00DB62FF"/>
    <w:rsid w:val="00DD04E2"/>
    <w:rsid w:val="00DD5C75"/>
    <w:rsid w:val="00DF73EE"/>
    <w:rsid w:val="00E30E07"/>
    <w:rsid w:val="00E404CD"/>
    <w:rsid w:val="00E66D8B"/>
    <w:rsid w:val="00EA7A79"/>
    <w:rsid w:val="00F200A9"/>
    <w:rsid w:val="00F22A1F"/>
    <w:rsid w:val="00F54033"/>
    <w:rsid w:val="00FB0424"/>
    <w:rsid w:val="00FC7A72"/>
    <w:rsid w:val="00FD36DE"/>
    <w:rsid w:val="00FF6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F4A80A"/>
  <w15:chartTrackingRefBased/>
  <w15:docId w15:val="{FB5FF129-E7D4-42D7-BC09-A1DFA310A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6B599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B599B"/>
    <w:rPr>
      <w:rFonts w:ascii="宋体" w:eastAsia="宋体" w:hAnsi="宋体" w:cs="宋体"/>
      <w:b/>
      <w:bCs/>
      <w:kern w:val="36"/>
      <w:sz w:val="48"/>
      <w:szCs w:val="48"/>
    </w:rPr>
  </w:style>
  <w:style w:type="paragraph" w:customStyle="1" w:styleId="western">
    <w:name w:val="western"/>
    <w:basedOn w:val="a"/>
    <w:rsid w:val="006B599B"/>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6B599B"/>
    <w:rPr>
      <w:b/>
      <w:bCs/>
    </w:rPr>
  </w:style>
  <w:style w:type="character" w:styleId="a4">
    <w:name w:val="Hyperlink"/>
    <w:basedOn w:val="a0"/>
    <w:uiPriority w:val="99"/>
    <w:unhideWhenUsed/>
    <w:rsid w:val="006B599B"/>
    <w:rPr>
      <w:color w:val="0000FF"/>
      <w:u w:val="single"/>
    </w:rPr>
  </w:style>
  <w:style w:type="paragraph" w:styleId="a5">
    <w:name w:val="header"/>
    <w:basedOn w:val="a"/>
    <w:link w:val="a6"/>
    <w:uiPriority w:val="99"/>
    <w:unhideWhenUsed/>
    <w:rsid w:val="008D02F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D02F6"/>
    <w:rPr>
      <w:sz w:val="18"/>
      <w:szCs w:val="18"/>
    </w:rPr>
  </w:style>
  <w:style w:type="paragraph" w:styleId="a7">
    <w:name w:val="footer"/>
    <w:basedOn w:val="a"/>
    <w:link w:val="a8"/>
    <w:uiPriority w:val="99"/>
    <w:unhideWhenUsed/>
    <w:rsid w:val="008D02F6"/>
    <w:pPr>
      <w:tabs>
        <w:tab w:val="center" w:pos="4153"/>
        <w:tab w:val="right" w:pos="8306"/>
      </w:tabs>
      <w:snapToGrid w:val="0"/>
      <w:jc w:val="left"/>
    </w:pPr>
    <w:rPr>
      <w:sz w:val="18"/>
      <w:szCs w:val="18"/>
    </w:rPr>
  </w:style>
  <w:style w:type="character" w:customStyle="1" w:styleId="a8">
    <w:name w:val="页脚 字符"/>
    <w:basedOn w:val="a0"/>
    <w:link w:val="a7"/>
    <w:uiPriority w:val="99"/>
    <w:rsid w:val="008D02F6"/>
    <w:rPr>
      <w:sz w:val="18"/>
      <w:szCs w:val="18"/>
    </w:rPr>
  </w:style>
  <w:style w:type="character" w:styleId="a9">
    <w:name w:val="Unresolved Mention"/>
    <w:basedOn w:val="a0"/>
    <w:uiPriority w:val="99"/>
    <w:semiHidden/>
    <w:unhideWhenUsed/>
    <w:rsid w:val="00A63B46"/>
    <w:rPr>
      <w:color w:val="605E5C"/>
      <w:shd w:val="clear" w:color="auto" w:fill="E1DFDD"/>
    </w:rPr>
  </w:style>
  <w:style w:type="character" w:styleId="aa">
    <w:name w:val="annotation reference"/>
    <w:basedOn w:val="a0"/>
    <w:uiPriority w:val="99"/>
    <w:semiHidden/>
    <w:unhideWhenUsed/>
    <w:rsid w:val="00F200A9"/>
    <w:rPr>
      <w:sz w:val="21"/>
      <w:szCs w:val="21"/>
    </w:rPr>
  </w:style>
  <w:style w:type="paragraph" w:styleId="ab">
    <w:name w:val="annotation text"/>
    <w:basedOn w:val="a"/>
    <w:link w:val="ac"/>
    <w:uiPriority w:val="99"/>
    <w:semiHidden/>
    <w:unhideWhenUsed/>
    <w:rsid w:val="00F200A9"/>
    <w:pPr>
      <w:jc w:val="left"/>
    </w:pPr>
  </w:style>
  <w:style w:type="character" w:customStyle="1" w:styleId="ac">
    <w:name w:val="批注文字 字符"/>
    <w:basedOn w:val="a0"/>
    <w:link w:val="ab"/>
    <w:uiPriority w:val="99"/>
    <w:semiHidden/>
    <w:rsid w:val="00F200A9"/>
  </w:style>
  <w:style w:type="paragraph" w:styleId="ad">
    <w:name w:val="annotation subject"/>
    <w:basedOn w:val="ab"/>
    <w:next w:val="ab"/>
    <w:link w:val="ae"/>
    <w:uiPriority w:val="99"/>
    <w:semiHidden/>
    <w:unhideWhenUsed/>
    <w:rsid w:val="00F200A9"/>
    <w:rPr>
      <w:b/>
      <w:bCs/>
    </w:rPr>
  </w:style>
  <w:style w:type="character" w:customStyle="1" w:styleId="ae">
    <w:name w:val="批注主题 字符"/>
    <w:basedOn w:val="ac"/>
    <w:link w:val="ad"/>
    <w:uiPriority w:val="99"/>
    <w:semiHidden/>
    <w:rsid w:val="00F200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02399">
      <w:bodyDiv w:val="1"/>
      <w:marLeft w:val="0"/>
      <w:marRight w:val="0"/>
      <w:marTop w:val="0"/>
      <w:marBottom w:val="0"/>
      <w:divBdr>
        <w:top w:val="none" w:sz="0" w:space="0" w:color="auto"/>
        <w:left w:val="none" w:sz="0" w:space="0" w:color="auto"/>
        <w:bottom w:val="none" w:sz="0" w:space="0" w:color="auto"/>
        <w:right w:val="none" w:sz="0" w:space="0" w:color="auto"/>
      </w:divBdr>
    </w:div>
    <w:div w:id="226721072">
      <w:bodyDiv w:val="1"/>
      <w:marLeft w:val="0"/>
      <w:marRight w:val="0"/>
      <w:marTop w:val="0"/>
      <w:marBottom w:val="0"/>
      <w:divBdr>
        <w:top w:val="none" w:sz="0" w:space="0" w:color="auto"/>
        <w:left w:val="none" w:sz="0" w:space="0" w:color="auto"/>
        <w:bottom w:val="none" w:sz="0" w:space="0" w:color="auto"/>
        <w:right w:val="none" w:sz="0" w:space="0" w:color="auto"/>
      </w:divBdr>
    </w:div>
    <w:div w:id="821965949">
      <w:bodyDiv w:val="1"/>
      <w:marLeft w:val="0"/>
      <w:marRight w:val="0"/>
      <w:marTop w:val="0"/>
      <w:marBottom w:val="0"/>
      <w:divBdr>
        <w:top w:val="none" w:sz="0" w:space="0" w:color="auto"/>
        <w:left w:val="none" w:sz="0" w:space="0" w:color="auto"/>
        <w:bottom w:val="none" w:sz="0" w:space="0" w:color="auto"/>
        <w:right w:val="none" w:sz="0" w:space="0" w:color="auto"/>
      </w:divBdr>
    </w:div>
    <w:div w:id="1376463437">
      <w:bodyDiv w:val="1"/>
      <w:marLeft w:val="0"/>
      <w:marRight w:val="0"/>
      <w:marTop w:val="0"/>
      <w:marBottom w:val="0"/>
      <w:divBdr>
        <w:top w:val="none" w:sz="0" w:space="0" w:color="auto"/>
        <w:left w:val="none" w:sz="0" w:space="0" w:color="auto"/>
        <w:bottom w:val="none" w:sz="0" w:space="0" w:color="auto"/>
        <w:right w:val="none" w:sz="0" w:space="0" w:color="auto"/>
      </w:divBdr>
    </w:div>
    <w:div w:id="200064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189</Words>
  <Characters>1083</Characters>
  <Application>Microsoft Office Word</Application>
  <DocSecurity>0</DocSecurity>
  <Lines>9</Lines>
  <Paragraphs>2</Paragraphs>
  <ScaleCrop>false</ScaleCrop>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刘思诗</dc:creator>
  <cp:keywords/>
  <dc:description/>
  <cp:lastModifiedBy>Microsoft Office User</cp:lastModifiedBy>
  <cp:revision>9</cp:revision>
  <cp:lastPrinted>2023-09-14T07:47:00Z</cp:lastPrinted>
  <dcterms:created xsi:type="dcterms:W3CDTF">2023-09-14T07:29:00Z</dcterms:created>
  <dcterms:modified xsi:type="dcterms:W3CDTF">2023-09-14T14:08:00Z</dcterms:modified>
</cp:coreProperties>
</file>